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E8E79" w14:textId="77777777" w:rsidR="0072155C" w:rsidRPr="0072155C" w:rsidRDefault="0072155C" w:rsidP="0072155C">
      <w:pPr>
        <w:jc w:val="center"/>
        <w:rPr>
          <w:rFonts w:ascii="ＭＳ 明朝" w:hAnsi="ＭＳ 明朝" w:cstheme="minorBidi"/>
          <w:sz w:val="24"/>
        </w:rPr>
      </w:pPr>
      <w:r w:rsidRPr="0072155C">
        <w:rPr>
          <w:rFonts w:ascii="ＭＳ 明朝" w:hAnsi="ＭＳ 明朝" w:cstheme="minorBidi" w:hint="eastAsia"/>
          <w:sz w:val="24"/>
        </w:rPr>
        <w:t>日進市スポーツセンターネーミングライツパートナー募集要項</w:t>
      </w:r>
    </w:p>
    <w:p w14:paraId="0D6C970B" w14:textId="77777777" w:rsidR="0072155C" w:rsidRPr="0072155C" w:rsidRDefault="0072155C" w:rsidP="0072155C">
      <w:pPr>
        <w:rPr>
          <w:rFonts w:ascii="ＭＳ 明朝" w:hAnsi="ＭＳ 明朝" w:cstheme="minorBidi"/>
          <w:b/>
          <w:bCs/>
          <w:sz w:val="24"/>
        </w:rPr>
      </w:pPr>
    </w:p>
    <w:p w14:paraId="19EB47BB" w14:textId="77777777" w:rsidR="0072155C" w:rsidRPr="0072155C" w:rsidRDefault="0072155C" w:rsidP="0072155C">
      <w:pPr>
        <w:rPr>
          <w:rFonts w:ascii="ＭＳ ゴシック" w:eastAsia="ＭＳ ゴシック" w:hAnsi="ＭＳ ゴシック" w:cstheme="minorBidi"/>
          <w:b/>
          <w:bCs/>
          <w:sz w:val="24"/>
        </w:rPr>
      </w:pPr>
      <w:r w:rsidRPr="0072155C">
        <w:rPr>
          <w:rFonts w:ascii="ＭＳ ゴシック" w:eastAsia="ＭＳ ゴシック" w:hAnsi="ＭＳ ゴシック" w:cstheme="minorBidi" w:hint="eastAsia"/>
          <w:b/>
          <w:bCs/>
          <w:sz w:val="24"/>
        </w:rPr>
        <w:t>１　目的</w:t>
      </w:r>
    </w:p>
    <w:p w14:paraId="722B9664" w14:textId="77777777" w:rsidR="0072155C" w:rsidRPr="0072155C" w:rsidRDefault="0072155C" w:rsidP="0072155C">
      <w:pPr>
        <w:ind w:leftChars="100" w:left="229" w:firstLineChars="100" w:firstLine="259"/>
        <w:rPr>
          <w:rFonts w:ascii="ＭＳ 明朝" w:hAnsi="ＭＳ 明朝" w:cstheme="minorBidi"/>
          <w:sz w:val="24"/>
        </w:rPr>
      </w:pPr>
      <w:r w:rsidRPr="0072155C">
        <w:rPr>
          <w:rFonts w:ascii="ＭＳ 明朝" w:hAnsi="ＭＳ 明朝" w:cstheme="minorBidi" w:hint="eastAsia"/>
          <w:sz w:val="24"/>
        </w:rPr>
        <w:t>日進市では、スポーツ施設の維持管理や機能向上に必要な財源の確保を図るため、日進市スポーツセンターに愛称（企業名、商品名等）を付けることができる権利（ネーミングライツ）を取得するネーミングライツパートナー（以下、「パートナー」という。）を募集します。</w:t>
      </w:r>
    </w:p>
    <w:p w14:paraId="0D3562C8" w14:textId="77777777"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パートナーは、企業名等を冠した愛称を標示し、企業等のＰＲをすることができると同時に、日進市スポーツセンター及びその周辺の清掃美化活動などを通じた地域貢献の場として活用していただくことができます。</w:t>
      </w:r>
    </w:p>
    <w:p w14:paraId="7532D4E1" w14:textId="0A68C40B" w:rsidR="00416114" w:rsidRPr="0072155C" w:rsidRDefault="00416114" w:rsidP="00363F27">
      <w:pPr>
        <w:jc w:val="center"/>
        <w:rPr>
          <w:b/>
          <w:sz w:val="32"/>
          <w:szCs w:val="32"/>
          <w:bdr w:val="single" w:sz="4" w:space="0" w:color="auto" w:shadow="1"/>
        </w:rPr>
      </w:pPr>
    </w:p>
    <w:p w14:paraId="3A1DC2AF" w14:textId="1F133A36" w:rsidR="009B2DC3" w:rsidRPr="0040484C" w:rsidRDefault="0072155C" w:rsidP="009B2DC3">
      <w:pPr>
        <w:pStyle w:val="a4"/>
        <w:rPr>
          <w:rFonts w:ascii="ＭＳ ゴシック" w:eastAsia="ＭＳ ゴシック" w:hAnsi="ＭＳ ゴシック"/>
          <w:b/>
          <w:color w:val="auto"/>
          <w:sz w:val="24"/>
        </w:rPr>
      </w:pPr>
      <w:r w:rsidRPr="0040484C">
        <w:rPr>
          <w:rFonts w:ascii="ＭＳ ゴシック" w:eastAsia="ＭＳ ゴシック" w:hAnsi="ＭＳ ゴシック" w:hint="eastAsia"/>
          <w:b/>
          <w:color w:val="auto"/>
          <w:sz w:val="24"/>
        </w:rPr>
        <w:t>２</w:t>
      </w:r>
      <w:r w:rsidR="00C730D1" w:rsidRPr="0040484C">
        <w:rPr>
          <w:rFonts w:ascii="ＭＳ ゴシック" w:eastAsia="ＭＳ ゴシック" w:hAnsi="ＭＳ ゴシック" w:hint="eastAsia"/>
          <w:b/>
          <w:color w:val="auto"/>
          <w:sz w:val="24"/>
        </w:rPr>
        <w:t xml:space="preserve">　</w:t>
      </w:r>
      <w:r w:rsidR="00DE59D3" w:rsidRPr="0040484C">
        <w:rPr>
          <w:rFonts w:ascii="ＭＳ ゴシック" w:eastAsia="ＭＳ ゴシック" w:hAnsi="ＭＳ ゴシック" w:hint="eastAsia"/>
          <w:b/>
          <w:color w:val="auto"/>
          <w:sz w:val="24"/>
        </w:rPr>
        <w:t>施設</w:t>
      </w:r>
      <w:r w:rsidR="009B2DC3" w:rsidRPr="0040484C">
        <w:rPr>
          <w:rFonts w:ascii="ＭＳ ゴシック" w:eastAsia="ＭＳ ゴシック" w:hAnsi="ＭＳ ゴシック" w:hint="eastAsia"/>
          <w:b/>
          <w:color w:val="auto"/>
          <w:sz w:val="24"/>
        </w:rPr>
        <w:t>等について</w:t>
      </w:r>
    </w:p>
    <w:p w14:paraId="22C292A9" w14:textId="77777777" w:rsidR="00BC7A0D" w:rsidRPr="00BE79D4" w:rsidRDefault="00BC7A0D" w:rsidP="00DE6D79">
      <w:pPr>
        <w:rPr>
          <w:rFonts w:ascii="ＭＳ 明朝" w:hAnsi="ＭＳ 明朝"/>
          <w:sz w:val="24"/>
        </w:rPr>
      </w:pPr>
      <w:r w:rsidRPr="00BC7A0D">
        <w:rPr>
          <w:rFonts w:hint="eastAsia"/>
          <w:sz w:val="24"/>
        </w:rPr>
        <w:t xml:space="preserve">　</w:t>
      </w:r>
      <w:r w:rsidRPr="00BE79D4">
        <w:rPr>
          <w:rFonts w:ascii="ＭＳ 明朝" w:hAnsi="ＭＳ 明朝" w:hint="eastAsia"/>
          <w:sz w:val="24"/>
        </w:rPr>
        <w:t>名　　称　日進</w:t>
      </w:r>
      <w:r w:rsidR="005965D0">
        <w:rPr>
          <w:rFonts w:ascii="ＭＳ 明朝" w:hAnsi="ＭＳ 明朝" w:hint="eastAsia"/>
          <w:sz w:val="24"/>
        </w:rPr>
        <w:t>市</w:t>
      </w:r>
      <w:r w:rsidR="0001108F">
        <w:rPr>
          <w:rFonts w:ascii="ＭＳ 明朝" w:hAnsi="ＭＳ 明朝" w:hint="eastAsia"/>
          <w:sz w:val="24"/>
        </w:rPr>
        <w:t>スポーツセンター</w:t>
      </w:r>
    </w:p>
    <w:p w14:paraId="1D812421" w14:textId="77777777" w:rsidR="008A5FE2" w:rsidRPr="00BE79D4" w:rsidRDefault="00154630" w:rsidP="0036319C">
      <w:pPr>
        <w:ind w:firstLineChars="100" w:firstLine="259"/>
        <w:rPr>
          <w:rFonts w:ascii="ＭＳ 明朝" w:hAnsi="ＭＳ 明朝"/>
          <w:sz w:val="24"/>
        </w:rPr>
      </w:pPr>
      <w:r w:rsidRPr="00BE79D4">
        <w:rPr>
          <w:rFonts w:ascii="ＭＳ 明朝" w:hAnsi="ＭＳ 明朝" w:hint="eastAsia"/>
          <w:sz w:val="24"/>
        </w:rPr>
        <w:t>所 在 地　日進市</w:t>
      </w:r>
      <w:r w:rsidR="0001108F">
        <w:rPr>
          <w:rFonts w:ascii="ＭＳ 明朝" w:hAnsi="ＭＳ 明朝" w:hint="eastAsia"/>
          <w:sz w:val="24"/>
        </w:rPr>
        <w:t>蟹甲</w:t>
      </w:r>
      <w:r w:rsidR="005965D0" w:rsidRPr="00F94FC6">
        <w:rPr>
          <w:rFonts w:ascii="ＭＳ 明朝" w:hAnsi="ＭＳ 明朝" w:hint="eastAsia"/>
          <w:sz w:val="24"/>
        </w:rPr>
        <w:t>町</w:t>
      </w:r>
      <w:r w:rsidR="0001108F">
        <w:rPr>
          <w:rFonts w:ascii="ＭＳ 明朝" w:hAnsi="ＭＳ 明朝" w:hint="eastAsia"/>
          <w:sz w:val="24"/>
        </w:rPr>
        <w:t>家布５８</w:t>
      </w:r>
      <w:r w:rsidR="005965D0" w:rsidRPr="00F94FC6">
        <w:rPr>
          <w:rFonts w:ascii="ＭＳ 明朝" w:hAnsi="ＭＳ 明朝" w:hint="eastAsia"/>
          <w:sz w:val="24"/>
        </w:rPr>
        <w:t>番地</w:t>
      </w:r>
      <w:r w:rsidR="0001108F">
        <w:rPr>
          <w:rFonts w:ascii="ＭＳ 明朝" w:hAnsi="ＭＳ 明朝" w:hint="eastAsia"/>
          <w:sz w:val="24"/>
        </w:rPr>
        <w:t>１</w:t>
      </w:r>
    </w:p>
    <w:p w14:paraId="7E53CB71" w14:textId="77777777" w:rsidR="0083070A" w:rsidRPr="00BE79D4" w:rsidRDefault="0036319C" w:rsidP="0036319C">
      <w:pPr>
        <w:ind w:firstLineChars="100" w:firstLine="259"/>
        <w:rPr>
          <w:rFonts w:ascii="ＭＳ 明朝" w:hAnsi="ＭＳ 明朝"/>
          <w:sz w:val="24"/>
        </w:rPr>
      </w:pPr>
      <w:r w:rsidRPr="00BE79D4">
        <w:rPr>
          <w:rFonts w:ascii="ＭＳ 明朝" w:hAnsi="ＭＳ 明朝" w:hint="eastAsia"/>
          <w:sz w:val="24"/>
        </w:rPr>
        <w:t xml:space="preserve">開設年月　</w:t>
      </w:r>
      <w:r w:rsidR="005965D0" w:rsidRPr="00F94FC6">
        <w:rPr>
          <w:rFonts w:ascii="ＭＳ 明朝" w:hAnsi="ＭＳ 明朝" w:hint="eastAsia"/>
          <w:sz w:val="24"/>
        </w:rPr>
        <w:t>平成</w:t>
      </w:r>
      <w:r w:rsidR="0001108F">
        <w:rPr>
          <w:rFonts w:ascii="ＭＳ 明朝" w:hAnsi="ＭＳ 明朝" w:hint="eastAsia"/>
          <w:sz w:val="24"/>
        </w:rPr>
        <w:t>８</w:t>
      </w:r>
      <w:r w:rsidR="005965D0" w:rsidRPr="00F94FC6">
        <w:rPr>
          <w:rFonts w:ascii="ＭＳ 明朝" w:hAnsi="ＭＳ 明朝" w:hint="eastAsia"/>
          <w:sz w:val="24"/>
        </w:rPr>
        <w:t>年</w:t>
      </w:r>
      <w:r w:rsidR="0001108F">
        <w:rPr>
          <w:rFonts w:ascii="ＭＳ 明朝" w:hAnsi="ＭＳ 明朝" w:hint="eastAsia"/>
          <w:sz w:val="24"/>
        </w:rPr>
        <w:t>１０</w:t>
      </w:r>
      <w:r w:rsidR="005965D0" w:rsidRPr="00F94FC6">
        <w:rPr>
          <w:rFonts w:ascii="ＭＳ 明朝" w:hAnsi="ＭＳ 明朝" w:hint="eastAsia"/>
          <w:sz w:val="24"/>
        </w:rPr>
        <w:t>月</w:t>
      </w:r>
      <w:r w:rsidR="0035306D">
        <w:rPr>
          <w:rFonts w:ascii="ＭＳ 明朝" w:hAnsi="ＭＳ 明朝" w:hint="eastAsia"/>
          <w:sz w:val="24"/>
        </w:rPr>
        <w:t>１</w:t>
      </w:r>
      <w:r w:rsidR="005965D0" w:rsidRPr="00F94FC6">
        <w:rPr>
          <w:rFonts w:ascii="ＭＳ 明朝" w:hAnsi="ＭＳ 明朝" w:hint="eastAsia"/>
          <w:sz w:val="24"/>
        </w:rPr>
        <w:t>日</w:t>
      </w:r>
    </w:p>
    <w:p w14:paraId="6FB0BCDD" w14:textId="77777777" w:rsidR="009937DF" w:rsidRDefault="009937DF" w:rsidP="009937DF">
      <w:pPr>
        <w:ind w:firstLineChars="100" w:firstLine="259"/>
        <w:rPr>
          <w:rFonts w:ascii="ＭＳ 明朝" w:hAnsi="ＭＳ 明朝"/>
          <w:sz w:val="24"/>
        </w:rPr>
      </w:pPr>
      <w:r w:rsidRPr="00BE79D4">
        <w:rPr>
          <w:rFonts w:ascii="ＭＳ 明朝" w:hAnsi="ＭＳ 明朝" w:hint="eastAsia"/>
          <w:sz w:val="24"/>
        </w:rPr>
        <w:t xml:space="preserve">構　　造　</w:t>
      </w:r>
      <w:r w:rsidR="0001108F">
        <w:rPr>
          <w:rFonts w:ascii="ＭＳ 明朝" w:hAnsi="ＭＳ 明朝" w:hint="eastAsia"/>
          <w:sz w:val="24"/>
        </w:rPr>
        <w:t>体育館　　鉄筋コンクリート</w:t>
      </w:r>
      <w:r w:rsidR="005965D0">
        <w:rPr>
          <w:rFonts w:ascii="ＭＳ 明朝" w:hAnsi="ＭＳ 明朝" w:hint="eastAsia"/>
          <w:sz w:val="24"/>
        </w:rPr>
        <w:t>造</w:t>
      </w:r>
      <w:r w:rsidR="0001108F">
        <w:rPr>
          <w:rFonts w:ascii="ＭＳ 明朝" w:hAnsi="ＭＳ 明朝" w:hint="eastAsia"/>
          <w:sz w:val="24"/>
        </w:rPr>
        <w:t>一部鉄骨造</w:t>
      </w:r>
      <w:r w:rsidR="005965D0">
        <w:rPr>
          <w:rFonts w:ascii="ＭＳ 明朝" w:hAnsi="ＭＳ 明朝" w:hint="eastAsia"/>
          <w:sz w:val="24"/>
        </w:rPr>
        <w:t xml:space="preserve">　</w:t>
      </w:r>
      <w:r w:rsidR="0001108F">
        <w:rPr>
          <w:rFonts w:ascii="ＭＳ 明朝" w:hAnsi="ＭＳ 明朝" w:hint="eastAsia"/>
          <w:sz w:val="24"/>
        </w:rPr>
        <w:t>地上３</w:t>
      </w:r>
      <w:r w:rsidR="005965D0" w:rsidRPr="00F94FC6">
        <w:rPr>
          <w:rFonts w:ascii="ＭＳ 明朝" w:hAnsi="ＭＳ 明朝" w:hint="eastAsia"/>
          <w:sz w:val="24"/>
        </w:rPr>
        <w:t>階</w:t>
      </w:r>
    </w:p>
    <w:p w14:paraId="6A4A4C37" w14:textId="77777777" w:rsidR="0001108F" w:rsidRPr="0001108F" w:rsidRDefault="0001108F" w:rsidP="009937DF">
      <w:pPr>
        <w:ind w:firstLineChars="100" w:firstLine="259"/>
        <w:rPr>
          <w:rFonts w:ascii="ＭＳ 明朝" w:hAnsi="ＭＳ 明朝"/>
          <w:sz w:val="24"/>
        </w:rPr>
      </w:pPr>
      <w:r>
        <w:rPr>
          <w:rFonts w:ascii="ＭＳ 明朝" w:hAnsi="ＭＳ 明朝" w:hint="eastAsia"/>
          <w:sz w:val="24"/>
        </w:rPr>
        <w:t xml:space="preserve">　　　　　駐車場棟　鉄筋コンクリート造　地上２階、地下２階</w:t>
      </w:r>
    </w:p>
    <w:p w14:paraId="3F5AC368" w14:textId="77777777" w:rsidR="0083070A" w:rsidRPr="00BE79D4" w:rsidRDefault="0001108F" w:rsidP="0083070A">
      <w:pPr>
        <w:ind w:firstLineChars="100" w:firstLine="259"/>
        <w:rPr>
          <w:rFonts w:ascii="ＭＳ 明朝" w:hAnsi="ＭＳ 明朝"/>
          <w:sz w:val="24"/>
        </w:rPr>
      </w:pPr>
      <w:r>
        <w:rPr>
          <w:rFonts w:ascii="ＭＳ 明朝" w:hAnsi="ＭＳ 明朝" w:hint="eastAsia"/>
          <w:sz w:val="24"/>
        </w:rPr>
        <w:t>敷地</w:t>
      </w:r>
      <w:r w:rsidR="0083070A" w:rsidRPr="00BE79D4">
        <w:rPr>
          <w:rFonts w:ascii="ＭＳ 明朝" w:hAnsi="ＭＳ 明朝" w:hint="eastAsia"/>
          <w:sz w:val="24"/>
        </w:rPr>
        <w:t xml:space="preserve">面積　</w:t>
      </w:r>
      <w:r>
        <w:rPr>
          <w:rFonts w:ascii="ＭＳ 明朝" w:hAnsi="ＭＳ 明朝" w:hint="eastAsia"/>
          <w:sz w:val="24"/>
        </w:rPr>
        <w:t>13,565</w:t>
      </w:r>
      <w:r w:rsidR="0083070A" w:rsidRPr="00BE79D4">
        <w:rPr>
          <w:rFonts w:ascii="ＭＳ 明朝" w:hAnsi="ＭＳ 明朝" w:hint="eastAsia"/>
          <w:sz w:val="24"/>
        </w:rPr>
        <w:t>㎡</w:t>
      </w:r>
    </w:p>
    <w:p w14:paraId="18073610" w14:textId="77777777" w:rsidR="00F16823" w:rsidRPr="0002691B" w:rsidRDefault="009937DF" w:rsidP="005965D0">
      <w:pPr>
        <w:rPr>
          <w:rFonts w:ascii="ＭＳ 明朝" w:hAnsi="ＭＳ 明朝"/>
          <w:bCs/>
          <w:sz w:val="24"/>
        </w:rPr>
      </w:pPr>
      <w:r w:rsidRPr="00BE79D4">
        <w:rPr>
          <w:rFonts w:ascii="ＭＳ 明朝" w:hAnsi="ＭＳ 明朝" w:hint="eastAsia"/>
          <w:sz w:val="24"/>
        </w:rPr>
        <w:t xml:space="preserve">　</w:t>
      </w:r>
      <w:r w:rsidR="005965D0">
        <w:rPr>
          <w:rFonts w:ascii="ＭＳ 明朝" w:hAnsi="ＭＳ 明朝" w:hint="eastAsia"/>
          <w:sz w:val="24"/>
        </w:rPr>
        <w:t xml:space="preserve">施設概要　</w:t>
      </w:r>
      <w:r w:rsidR="00F16823" w:rsidRPr="0002691B">
        <w:rPr>
          <w:rFonts w:ascii="ＭＳ 明朝" w:hAnsi="ＭＳ 明朝" w:hint="eastAsia"/>
          <w:bCs/>
          <w:sz w:val="24"/>
        </w:rPr>
        <w:t>体育施設</w:t>
      </w:r>
    </w:p>
    <w:p w14:paraId="67B1D003" w14:textId="77777777" w:rsidR="005965D0" w:rsidRPr="0002691B" w:rsidRDefault="0001108F" w:rsidP="00F16823">
      <w:pPr>
        <w:ind w:firstLineChars="700" w:firstLine="1816"/>
        <w:rPr>
          <w:rFonts w:ascii="ＭＳ 明朝" w:hAnsi="ＭＳ 明朝"/>
          <w:bCs/>
          <w:sz w:val="24"/>
        </w:rPr>
      </w:pPr>
      <w:r w:rsidRPr="0002691B">
        <w:rPr>
          <w:rFonts w:ascii="ＭＳ 明朝" w:hAnsi="ＭＳ 明朝" w:hint="eastAsia"/>
          <w:bCs/>
          <w:sz w:val="24"/>
        </w:rPr>
        <w:t>第１競技場</w:t>
      </w:r>
      <w:r w:rsidR="00F16823" w:rsidRPr="0002691B">
        <w:rPr>
          <w:rFonts w:ascii="ＭＳ 明朝" w:hAnsi="ＭＳ 明朝" w:hint="eastAsia"/>
          <w:bCs/>
          <w:sz w:val="24"/>
        </w:rPr>
        <w:t>、第２競技場、第３競技場、第４競技場、</w:t>
      </w:r>
    </w:p>
    <w:p w14:paraId="2B85F8E1" w14:textId="77777777" w:rsidR="00F16823" w:rsidRPr="0002691B" w:rsidRDefault="00F16823" w:rsidP="005965D0">
      <w:pPr>
        <w:rPr>
          <w:rFonts w:ascii="ＭＳ 明朝" w:hAnsi="ＭＳ 明朝"/>
          <w:bCs/>
          <w:sz w:val="24"/>
        </w:rPr>
      </w:pPr>
      <w:r w:rsidRPr="0002691B">
        <w:rPr>
          <w:rFonts w:ascii="ＭＳ 明朝" w:hAnsi="ＭＳ 明朝" w:hint="eastAsia"/>
          <w:bCs/>
          <w:sz w:val="24"/>
        </w:rPr>
        <w:t xml:space="preserve">　　　　　　　会議室（多目的ホール）、トレーニング室</w:t>
      </w:r>
    </w:p>
    <w:p w14:paraId="4DA997E5" w14:textId="77777777" w:rsidR="00F16823" w:rsidRPr="0002691B" w:rsidRDefault="00F16823" w:rsidP="005965D0">
      <w:pPr>
        <w:ind w:firstLineChars="600" w:firstLine="1557"/>
        <w:rPr>
          <w:rFonts w:ascii="ＭＳ 明朝" w:hAnsi="ＭＳ 明朝"/>
          <w:bCs/>
          <w:sz w:val="24"/>
        </w:rPr>
      </w:pPr>
      <w:r w:rsidRPr="0002691B">
        <w:rPr>
          <w:rFonts w:ascii="ＭＳ 明朝" w:hAnsi="ＭＳ 明朝" w:hint="eastAsia"/>
          <w:bCs/>
          <w:sz w:val="24"/>
        </w:rPr>
        <w:t>その他施設</w:t>
      </w:r>
    </w:p>
    <w:p w14:paraId="7E3502F4" w14:textId="77777777" w:rsidR="005965D0" w:rsidRDefault="00F16823" w:rsidP="00F16823">
      <w:pPr>
        <w:ind w:firstLineChars="700" w:firstLine="1816"/>
        <w:rPr>
          <w:rFonts w:ascii="ＭＳ 明朝" w:hAnsi="ＭＳ 明朝"/>
          <w:sz w:val="24"/>
        </w:rPr>
      </w:pPr>
      <w:r>
        <w:rPr>
          <w:rFonts w:ascii="ＭＳ 明朝" w:hAnsi="ＭＳ 明朝" w:hint="eastAsia"/>
          <w:sz w:val="24"/>
        </w:rPr>
        <w:t>こどもべや、スポーツライブラリー、</w:t>
      </w:r>
      <w:r w:rsidR="00E4524B">
        <w:rPr>
          <w:rFonts w:ascii="ＭＳ 明朝" w:hAnsi="ＭＳ 明朝" w:hint="eastAsia"/>
          <w:sz w:val="24"/>
        </w:rPr>
        <w:t>旧</w:t>
      </w:r>
      <w:r>
        <w:rPr>
          <w:rFonts w:ascii="ＭＳ 明朝" w:hAnsi="ＭＳ 明朝" w:hint="eastAsia"/>
          <w:sz w:val="24"/>
        </w:rPr>
        <w:t>レストランコーナー</w:t>
      </w:r>
    </w:p>
    <w:p w14:paraId="52BF57E1" w14:textId="77777777" w:rsidR="009937DF" w:rsidRPr="00BE79D4" w:rsidRDefault="005965D0" w:rsidP="002C650F">
      <w:pPr>
        <w:ind w:firstLineChars="100" w:firstLine="259"/>
        <w:jc w:val="left"/>
        <w:rPr>
          <w:rFonts w:ascii="ＭＳ 明朝" w:hAnsi="ＭＳ 明朝"/>
          <w:sz w:val="24"/>
        </w:rPr>
      </w:pPr>
      <w:r>
        <w:rPr>
          <w:rFonts w:ascii="ＭＳ 明朝" w:hAnsi="ＭＳ 明朝" w:hint="eastAsia"/>
          <w:sz w:val="24"/>
        </w:rPr>
        <w:t>休 館 日</w:t>
      </w:r>
      <w:r w:rsidR="009937DF" w:rsidRPr="00BE79D4">
        <w:rPr>
          <w:rFonts w:ascii="ＭＳ 明朝" w:hAnsi="ＭＳ 明朝" w:hint="eastAsia"/>
          <w:sz w:val="24"/>
        </w:rPr>
        <w:t xml:space="preserve">　</w:t>
      </w:r>
      <w:r>
        <w:rPr>
          <w:rFonts w:ascii="ＭＳ 明朝" w:hAnsi="ＭＳ 明朝" w:hint="eastAsia"/>
          <w:sz w:val="24"/>
        </w:rPr>
        <w:t>月曜日</w:t>
      </w:r>
      <w:r w:rsidR="00C928B9">
        <w:rPr>
          <w:rFonts w:ascii="ＭＳ 明朝" w:hAnsi="ＭＳ 明朝" w:hint="eastAsia"/>
          <w:sz w:val="24"/>
        </w:rPr>
        <w:t>（祝日</w:t>
      </w:r>
      <w:r w:rsidR="00250EF2">
        <w:rPr>
          <w:rFonts w:ascii="ＭＳ 明朝" w:hAnsi="ＭＳ 明朝" w:hint="eastAsia"/>
          <w:sz w:val="24"/>
        </w:rPr>
        <w:t>を除く</w:t>
      </w:r>
      <w:r w:rsidR="00C928B9">
        <w:rPr>
          <w:rFonts w:ascii="ＭＳ 明朝" w:hAnsi="ＭＳ 明朝" w:hint="eastAsia"/>
          <w:sz w:val="24"/>
        </w:rPr>
        <w:t>）</w:t>
      </w:r>
      <w:r>
        <w:rPr>
          <w:rFonts w:ascii="ＭＳ 明朝" w:hAnsi="ＭＳ 明朝" w:hint="eastAsia"/>
          <w:sz w:val="24"/>
        </w:rPr>
        <w:t>、年</w:t>
      </w:r>
      <w:r w:rsidR="009937DF" w:rsidRPr="00BE79D4">
        <w:rPr>
          <w:rFonts w:ascii="ＭＳ 明朝" w:hAnsi="ＭＳ 明朝" w:hint="eastAsia"/>
          <w:sz w:val="24"/>
        </w:rPr>
        <w:t>末年始</w:t>
      </w:r>
    </w:p>
    <w:p w14:paraId="119B3BB7" w14:textId="77777777" w:rsidR="00677EED" w:rsidRPr="00BE79D4" w:rsidRDefault="005965D0" w:rsidP="00154630">
      <w:pPr>
        <w:ind w:firstLineChars="100" w:firstLine="259"/>
        <w:rPr>
          <w:rFonts w:ascii="ＭＳ 明朝" w:hAnsi="ＭＳ 明朝"/>
          <w:sz w:val="24"/>
        </w:rPr>
      </w:pPr>
      <w:r>
        <w:rPr>
          <w:rFonts w:ascii="ＭＳ 明朝" w:hAnsi="ＭＳ 明朝" w:hint="eastAsia"/>
          <w:sz w:val="24"/>
        </w:rPr>
        <w:t>開館</w:t>
      </w:r>
      <w:r w:rsidR="004B2399" w:rsidRPr="00BE79D4">
        <w:rPr>
          <w:rFonts w:ascii="ＭＳ 明朝" w:hAnsi="ＭＳ 明朝" w:hint="eastAsia"/>
          <w:sz w:val="24"/>
        </w:rPr>
        <w:t>時間</w:t>
      </w:r>
      <w:r w:rsidR="00DE59D3" w:rsidRPr="00BE79D4">
        <w:rPr>
          <w:rFonts w:ascii="ＭＳ 明朝" w:hAnsi="ＭＳ 明朝" w:hint="eastAsia"/>
          <w:sz w:val="24"/>
        </w:rPr>
        <w:t xml:space="preserve">　</w:t>
      </w:r>
      <w:r w:rsidR="004B2399" w:rsidRPr="00BE79D4">
        <w:rPr>
          <w:rFonts w:ascii="ＭＳ 明朝" w:hAnsi="ＭＳ 明朝" w:hint="eastAsia"/>
          <w:sz w:val="24"/>
        </w:rPr>
        <w:t>午前</w:t>
      </w:r>
      <w:r w:rsidR="00612108">
        <w:rPr>
          <w:rFonts w:ascii="ＭＳ 明朝" w:hAnsi="ＭＳ 明朝" w:hint="eastAsia"/>
          <w:sz w:val="24"/>
        </w:rPr>
        <w:t>８</w:t>
      </w:r>
      <w:r w:rsidR="004B2399" w:rsidRPr="00BE79D4">
        <w:rPr>
          <w:rFonts w:ascii="ＭＳ 明朝" w:hAnsi="ＭＳ 明朝" w:hint="eastAsia"/>
          <w:sz w:val="24"/>
        </w:rPr>
        <w:t>時</w:t>
      </w:r>
      <w:r w:rsidR="00612108">
        <w:rPr>
          <w:rFonts w:ascii="ＭＳ 明朝" w:hAnsi="ＭＳ 明朝" w:hint="eastAsia"/>
          <w:sz w:val="24"/>
        </w:rPr>
        <w:t>３０</w:t>
      </w:r>
      <w:r w:rsidR="00363D3A">
        <w:rPr>
          <w:rFonts w:ascii="ＭＳ 明朝" w:hAnsi="ＭＳ 明朝" w:hint="eastAsia"/>
          <w:sz w:val="24"/>
        </w:rPr>
        <w:t>分</w:t>
      </w:r>
      <w:r w:rsidR="004B2399" w:rsidRPr="00BE79D4">
        <w:rPr>
          <w:rFonts w:ascii="ＭＳ 明朝" w:hAnsi="ＭＳ 明朝" w:hint="eastAsia"/>
          <w:sz w:val="24"/>
        </w:rPr>
        <w:t>から午後</w:t>
      </w:r>
      <w:r w:rsidR="00612108">
        <w:rPr>
          <w:rFonts w:ascii="ＭＳ 明朝" w:hAnsi="ＭＳ 明朝" w:hint="eastAsia"/>
          <w:sz w:val="24"/>
        </w:rPr>
        <w:t>９</w:t>
      </w:r>
      <w:r w:rsidR="004B2399" w:rsidRPr="00BE79D4">
        <w:rPr>
          <w:rFonts w:ascii="ＭＳ 明朝" w:hAnsi="ＭＳ 明朝" w:hint="eastAsia"/>
          <w:sz w:val="24"/>
        </w:rPr>
        <w:t>時</w:t>
      </w:r>
      <w:r w:rsidR="00612108">
        <w:rPr>
          <w:rFonts w:ascii="ＭＳ 明朝" w:hAnsi="ＭＳ 明朝" w:hint="eastAsia"/>
          <w:sz w:val="24"/>
        </w:rPr>
        <w:t>３０</w:t>
      </w:r>
      <w:r w:rsidR="00F16823">
        <w:rPr>
          <w:rFonts w:ascii="ＭＳ 明朝" w:hAnsi="ＭＳ 明朝" w:hint="eastAsia"/>
          <w:sz w:val="24"/>
        </w:rPr>
        <w:t>分</w:t>
      </w:r>
      <w:r w:rsidR="004B2399" w:rsidRPr="00BE79D4">
        <w:rPr>
          <w:rFonts w:ascii="ＭＳ 明朝" w:hAnsi="ＭＳ 明朝" w:hint="eastAsia"/>
          <w:sz w:val="24"/>
        </w:rPr>
        <w:t>まで</w:t>
      </w:r>
    </w:p>
    <w:p w14:paraId="0B4EA151" w14:textId="3A82A1DE" w:rsidR="009937DF" w:rsidRPr="00F16823" w:rsidRDefault="00405F56" w:rsidP="002C650F">
      <w:pPr>
        <w:ind w:firstLineChars="100" w:firstLine="229"/>
        <w:jc w:val="left"/>
      </w:pPr>
      <w:r>
        <w:rPr>
          <w:noProof/>
        </w:rPr>
        <w:drawing>
          <wp:anchor distT="0" distB="0" distL="114300" distR="114300" simplePos="0" relativeHeight="251655168" behindDoc="0" locked="0" layoutInCell="1" allowOverlap="1" wp14:anchorId="0DA78422" wp14:editId="7BA66BCD">
            <wp:simplePos x="0" y="0"/>
            <wp:positionH relativeFrom="column">
              <wp:posOffset>3119120</wp:posOffset>
            </wp:positionH>
            <wp:positionV relativeFrom="paragraph">
              <wp:posOffset>160655</wp:posOffset>
            </wp:positionV>
            <wp:extent cx="3363595" cy="1852295"/>
            <wp:effectExtent l="0" t="0" r="0" b="0"/>
            <wp:wrapNone/>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7">
                      <a:extLst>
                        <a:ext uri="{28A0092B-C50C-407E-A947-70E740481C1C}">
                          <a14:useLocalDpi xmlns:a14="http://schemas.microsoft.com/office/drawing/2010/main" val="0"/>
                        </a:ext>
                      </a:extLst>
                    </a:blip>
                    <a:srcRect l="15231" t="49689" r="33890" b="15302"/>
                    <a:stretch>
                      <a:fillRect/>
                    </a:stretch>
                  </pic:blipFill>
                  <pic:spPr bwMode="auto">
                    <a:xfrm>
                      <a:off x="0" y="0"/>
                      <a:ext cx="3363595" cy="18522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0" locked="0" layoutInCell="1" allowOverlap="1" wp14:anchorId="6E84C166" wp14:editId="176A1D92">
            <wp:simplePos x="0" y="0"/>
            <wp:positionH relativeFrom="column">
              <wp:posOffset>-386715</wp:posOffset>
            </wp:positionH>
            <wp:positionV relativeFrom="paragraph">
              <wp:posOffset>160655</wp:posOffset>
            </wp:positionV>
            <wp:extent cx="3446780" cy="1797050"/>
            <wp:effectExtent l="0" t="0" r="0" b="0"/>
            <wp:wrapNone/>
            <wp:docPr id="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7">
                      <a:extLst>
                        <a:ext uri="{28A0092B-C50C-407E-A947-70E740481C1C}">
                          <a14:useLocalDpi xmlns:a14="http://schemas.microsoft.com/office/drawing/2010/main" val="0"/>
                        </a:ext>
                      </a:extLst>
                    </a:blip>
                    <a:srcRect l="12590" t="14473" r="35283" b="51567"/>
                    <a:stretch>
                      <a:fillRect/>
                    </a:stretch>
                  </pic:blipFill>
                  <pic:spPr bwMode="auto">
                    <a:xfrm>
                      <a:off x="0" y="0"/>
                      <a:ext cx="3446780"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8F5EFD" w14:textId="77777777" w:rsidR="0035306D" w:rsidRDefault="0035306D" w:rsidP="002C650F">
      <w:pPr>
        <w:ind w:firstLineChars="100" w:firstLine="229"/>
        <w:jc w:val="left"/>
      </w:pPr>
    </w:p>
    <w:p w14:paraId="313C0373" w14:textId="77777777" w:rsidR="0035306D" w:rsidRDefault="0035306D" w:rsidP="002C650F">
      <w:pPr>
        <w:ind w:firstLineChars="100" w:firstLine="229"/>
        <w:jc w:val="left"/>
      </w:pPr>
    </w:p>
    <w:p w14:paraId="665D3010" w14:textId="77777777" w:rsidR="0035306D" w:rsidRDefault="0035306D" w:rsidP="002C650F">
      <w:pPr>
        <w:ind w:firstLineChars="100" w:firstLine="229"/>
        <w:jc w:val="left"/>
      </w:pPr>
    </w:p>
    <w:p w14:paraId="2009B520" w14:textId="77777777" w:rsidR="0035306D" w:rsidRDefault="0035306D" w:rsidP="002C650F">
      <w:pPr>
        <w:ind w:firstLineChars="100" w:firstLine="229"/>
        <w:jc w:val="left"/>
      </w:pPr>
    </w:p>
    <w:p w14:paraId="2F7641E6" w14:textId="77777777" w:rsidR="0035306D" w:rsidRDefault="0035306D" w:rsidP="002C650F">
      <w:pPr>
        <w:ind w:firstLineChars="100" w:firstLine="229"/>
        <w:jc w:val="left"/>
      </w:pPr>
    </w:p>
    <w:p w14:paraId="66CAF403" w14:textId="77777777" w:rsidR="0035306D" w:rsidRDefault="0035306D" w:rsidP="002C650F">
      <w:pPr>
        <w:ind w:firstLineChars="100" w:firstLine="229"/>
        <w:jc w:val="left"/>
      </w:pPr>
    </w:p>
    <w:p w14:paraId="130000AB" w14:textId="31451B49" w:rsidR="00F16823" w:rsidRDefault="00405F56" w:rsidP="002C650F">
      <w:pPr>
        <w:ind w:firstLineChars="100" w:firstLine="229"/>
        <w:jc w:val="left"/>
      </w:pPr>
      <w:r>
        <w:rPr>
          <w:noProof/>
        </w:rPr>
        <mc:AlternateContent>
          <mc:Choice Requires="wps">
            <w:drawing>
              <wp:anchor distT="0" distB="0" distL="114300" distR="114300" simplePos="0" relativeHeight="251661312" behindDoc="0" locked="0" layoutInCell="1" allowOverlap="1" wp14:anchorId="75FC56F8" wp14:editId="701358DD">
                <wp:simplePos x="0" y="0"/>
                <wp:positionH relativeFrom="column">
                  <wp:posOffset>1598930</wp:posOffset>
                </wp:positionH>
                <wp:positionV relativeFrom="paragraph">
                  <wp:posOffset>17780</wp:posOffset>
                </wp:positionV>
                <wp:extent cx="595630" cy="240030"/>
                <wp:effectExtent l="4445"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C4DC8" w14:textId="77777777" w:rsidR="00FA69DB" w:rsidRPr="00081997" w:rsidRDefault="00FA69DB">
                            <w:pPr>
                              <w:rPr>
                                <w:rFonts w:eastAsia="HG丸ｺﾞｼｯｸM-PRO"/>
                                <w:b/>
                                <w:bCs/>
                                <w:color w:val="FFFFFF"/>
                                <w:sz w:val="10"/>
                              </w:rPr>
                            </w:pPr>
                            <w:r w:rsidRPr="00081997">
                              <w:rPr>
                                <w:rFonts w:eastAsia="HG丸ｺﾞｼｯｸM-PRO" w:hint="eastAsia"/>
                                <w:b/>
                                <w:bCs/>
                                <w:color w:val="FFFFFF"/>
                                <w:sz w:val="10"/>
                              </w:rPr>
                              <w:t>旧ﾚｽﾄﾗﾝｺｰﾅｰ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C56F8" id="_x0000_t202" coordsize="21600,21600" o:spt="202" path="m,l,21600r21600,l21600,xe">
                <v:stroke joinstyle="miter"/>
                <v:path gradientshapeok="t" o:connecttype="rect"/>
              </v:shapetype>
              <v:shape id="Text Box 13" o:spid="_x0000_s1026" type="#_x0000_t202" style="position:absolute;left:0;text-align:left;margin-left:125.9pt;margin-top:1.4pt;width:46.9pt;height:1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" filled="f" stroked="f">
                <v:textbox inset="5.85pt,.7pt,5.85pt,.7pt">
                  <w:txbxContent>
                    <w:p w14:paraId="762C4DC8" w14:textId="77777777" w:rsidR="00FA69DB" w:rsidRPr="00081997" w:rsidRDefault="00FA69DB">
                      <w:pPr>
                        <w:rPr>
                          <w:rFonts w:eastAsia="HG丸ｺﾞｼｯｸM-PRO"/>
                          <w:b/>
                          <w:bCs/>
                          <w:color w:val="FFFFFF"/>
                          <w:sz w:val="10"/>
                        </w:rPr>
                      </w:pPr>
                      <w:r w:rsidRPr="00081997">
                        <w:rPr>
                          <w:rFonts w:eastAsia="HG丸ｺﾞｼｯｸM-PRO" w:hint="eastAsia"/>
                          <w:b/>
                          <w:bCs/>
                          <w:color w:val="FFFFFF"/>
                          <w:sz w:val="10"/>
                        </w:rPr>
                        <w:t>旧ﾚｽﾄﾗﾝｺｰﾅｰ</w:t>
                      </w:r>
                    </w:p>
                  </w:txbxContent>
                </v:textbox>
              </v:shape>
            </w:pict>
          </mc:Fallback>
        </mc:AlternateContent>
      </w:r>
      <w:r>
        <w:rPr>
          <w:rFonts w:hint="eastAsia"/>
          <w:noProof/>
        </w:rPr>
        <mc:AlternateContent>
          <mc:Choice Requires="wps">
            <w:drawing>
              <wp:anchor distT="0" distB="0" distL="114300" distR="114300" simplePos="0" relativeHeight="251660288" behindDoc="0" locked="0" layoutInCell="1" allowOverlap="1" wp14:anchorId="6CA15E1A" wp14:editId="4A3C59A3">
                <wp:simplePos x="0" y="0"/>
                <wp:positionH relativeFrom="column">
                  <wp:posOffset>1637665</wp:posOffset>
                </wp:positionH>
                <wp:positionV relativeFrom="paragraph">
                  <wp:posOffset>83820</wp:posOffset>
                </wp:positionV>
                <wp:extent cx="484505" cy="113030"/>
                <wp:effectExtent l="0" t="0" r="0" b="3810"/>
                <wp:wrapNone/>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113030"/>
                        </a:xfrm>
                        <a:prstGeom prst="rect">
                          <a:avLst/>
                        </a:prstGeom>
                        <a:solidFill>
                          <a:srgbClr val="00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965D6" id="Rectangle 14" o:spid="_x0000_s1026" style="position:absolute;left:0;text-align:left;margin-left:128.95pt;margin-top:6.6pt;width:38.15pt;height: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" fillcolor="#099" stroked="f">
                <v:textbox inset="5.85pt,.7pt,5.85pt,.7pt"/>
              </v:rect>
            </w:pict>
          </mc:Fallback>
        </mc:AlternateContent>
      </w:r>
    </w:p>
    <w:p w14:paraId="022650FA" w14:textId="77777777" w:rsidR="0035306D" w:rsidRDefault="0035306D" w:rsidP="002C650F">
      <w:pPr>
        <w:ind w:firstLineChars="100" w:firstLine="229"/>
        <w:jc w:val="left"/>
      </w:pPr>
    </w:p>
    <w:p w14:paraId="12FD4AC9" w14:textId="77777777" w:rsidR="0035306D" w:rsidRDefault="0035306D" w:rsidP="002C650F">
      <w:pPr>
        <w:ind w:firstLineChars="100" w:firstLine="229"/>
        <w:jc w:val="left"/>
      </w:pPr>
    </w:p>
    <w:p w14:paraId="1A2AAAD6" w14:textId="56AD9D39" w:rsidR="00363D3A" w:rsidRPr="0040484C" w:rsidRDefault="0040484C" w:rsidP="00363D3A">
      <w:pPr>
        <w:rPr>
          <w:rFonts w:ascii="ＭＳ ゴシック" w:eastAsia="ＭＳ ゴシック" w:hAnsi="ＭＳ ゴシック"/>
          <w:b/>
          <w:bCs/>
          <w:sz w:val="24"/>
        </w:rPr>
      </w:pPr>
      <w:r w:rsidRPr="0040484C">
        <w:rPr>
          <w:rFonts w:ascii="ＭＳ ゴシック" w:eastAsia="ＭＳ ゴシック" w:hAnsi="ＭＳ ゴシック" w:hint="eastAsia"/>
          <w:b/>
          <w:sz w:val="24"/>
        </w:rPr>
        <w:t>３</w:t>
      </w:r>
      <w:r w:rsidR="00C730D1" w:rsidRPr="0040484C">
        <w:rPr>
          <w:rFonts w:ascii="ＭＳ ゴシック" w:eastAsia="ＭＳ ゴシック" w:hAnsi="ＭＳ ゴシック" w:hint="eastAsia"/>
          <w:b/>
          <w:sz w:val="24"/>
        </w:rPr>
        <w:t xml:space="preserve">　</w:t>
      </w:r>
      <w:bookmarkStart w:id="0" w:name="_Hlk234257102"/>
      <w:r w:rsidR="00363D3A" w:rsidRPr="0040484C">
        <w:rPr>
          <w:rFonts w:ascii="ＭＳ ゴシック" w:eastAsia="ＭＳ ゴシック" w:hAnsi="ＭＳ ゴシック" w:hint="eastAsia"/>
          <w:b/>
          <w:bCs/>
          <w:sz w:val="24"/>
        </w:rPr>
        <w:t>日進市</w:t>
      </w:r>
      <w:r w:rsidR="00F16823" w:rsidRPr="0040484C">
        <w:rPr>
          <w:rFonts w:ascii="ＭＳ ゴシック" w:eastAsia="ＭＳ ゴシック" w:hAnsi="ＭＳ ゴシック" w:hint="eastAsia"/>
          <w:b/>
          <w:bCs/>
          <w:sz w:val="24"/>
        </w:rPr>
        <w:t>スポーツセンター</w:t>
      </w:r>
      <w:bookmarkEnd w:id="0"/>
      <w:r w:rsidR="00363D3A" w:rsidRPr="0040484C">
        <w:rPr>
          <w:rFonts w:ascii="ＭＳ ゴシック" w:eastAsia="ＭＳ ゴシック" w:hAnsi="ＭＳ ゴシック" w:hint="eastAsia"/>
          <w:b/>
          <w:bCs/>
          <w:sz w:val="24"/>
        </w:rPr>
        <w:t>の管理</w:t>
      </w:r>
      <w:r w:rsidR="006E4664" w:rsidRPr="0040484C">
        <w:rPr>
          <w:rFonts w:ascii="ＭＳ ゴシック" w:eastAsia="ＭＳ ゴシック" w:hAnsi="ＭＳ ゴシック" w:hint="eastAsia"/>
          <w:b/>
          <w:bCs/>
          <w:sz w:val="24"/>
        </w:rPr>
        <w:t>運営</w:t>
      </w:r>
      <w:r w:rsidR="00363D3A" w:rsidRPr="0040484C">
        <w:rPr>
          <w:rFonts w:ascii="ＭＳ ゴシック" w:eastAsia="ＭＳ ゴシック" w:hAnsi="ＭＳ ゴシック" w:hint="eastAsia"/>
          <w:b/>
          <w:bCs/>
          <w:sz w:val="24"/>
        </w:rPr>
        <w:t>に関する基本的な考え方</w:t>
      </w:r>
    </w:p>
    <w:p w14:paraId="71E8857E" w14:textId="77777777" w:rsidR="00363D3A" w:rsidRPr="00363D3A" w:rsidRDefault="00F16823" w:rsidP="00363D3A">
      <w:pPr>
        <w:ind w:leftChars="100" w:left="229" w:firstLineChars="100" w:firstLine="259"/>
        <w:rPr>
          <w:rFonts w:ascii="ＭＳ 明朝" w:hAnsi="ＭＳ 明朝"/>
          <w:sz w:val="24"/>
        </w:rPr>
      </w:pPr>
      <w:r>
        <w:rPr>
          <w:rFonts w:ascii="ＭＳ 明朝" w:hAnsi="ＭＳ 明朝" w:hint="eastAsia"/>
          <w:sz w:val="24"/>
        </w:rPr>
        <w:t>スポーツセンター</w:t>
      </w:r>
      <w:r w:rsidR="006E4664">
        <w:rPr>
          <w:rFonts w:ascii="ＭＳ 明朝" w:hAnsi="ＭＳ 明朝" w:hint="eastAsia"/>
          <w:sz w:val="24"/>
        </w:rPr>
        <w:t>は、</w:t>
      </w:r>
      <w:r>
        <w:rPr>
          <w:rFonts w:ascii="ＭＳ 明朝" w:hAnsi="ＭＳ 明朝" w:hint="eastAsia"/>
          <w:sz w:val="24"/>
        </w:rPr>
        <w:t>スポーツ振興の考え方のもと、スポーツの場を提供するとともに、健康増進や余暇を楽しむ場の提供、スポーツに関する情報発信の場として運営していきます。</w:t>
      </w:r>
    </w:p>
    <w:p w14:paraId="005623FF" w14:textId="77777777" w:rsidR="00F16823" w:rsidRPr="0072155C" w:rsidRDefault="00F16823" w:rsidP="00F16823">
      <w:pPr>
        <w:ind w:left="791" w:hangingChars="305" w:hanging="791"/>
        <w:rPr>
          <w:rFonts w:ascii="ＭＳ 明朝" w:hAnsi="ＭＳ 明朝"/>
          <w:bCs/>
          <w:sz w:val="24"/>
        </w:rPr>
      </w:pPr>
      <w:r w:rsidRPr="0072155C">
        <w:rPr>
          <w:rFonts w:ascii="ＭＳ 明朝" w:hAnsi="ＭＳ 明朝" w:hint="eastAsia"/>
          <w:bCs/>
          <w:sz w:val="24"/>
        </w:rPr>
        <w:t>（１）スポーツ施設が市民の健康の保持・増進を図り、余暇を楽しむ場であることを踏まえ管理運営を行うこと。</w:t>
      </w:r>
    </w:p>
    <w:p w14:paraId="03AF8C70" w14:textId="77777777" w:rsidR="00F16823" w:rsidRPr="0072155C" w:rsidRDefault="00F16823" w:rsidP="00F16823">
      <w:pPr>
        <w:rPr>
          <w:rFonts w:ascii="ＭＳ 明朝" w:hAnsi="ＭＳ 明朝"/>
          <w:bCs/>
          <w:sz w:val="24"/>
        </w:rPr>
      </w:pPr>
      <w:r w:rsidRPr="0072155C">
        <w:rPr>
          <w:rFonts w:ascii="ＭＳ 明朝" w:hAnsi="ＭＳ 明朝" w:hint="eastAsia"/>
          <w:bCs/>
          <w:sz w:val="24"/>
        </w:rPr>
        <w:t>（２）</w:t>
      </w:r>
      <w:r w:rsidR="008B5683" w:rsidRPr="0072155C">
        <w:rPr>
          <w:rFonts w:ascii="ＭＳ 明朝" w:hAnsi="ＭＳ 明朝" w:hint="eastAsia"/>
          <w:bCs/>
          <w:color w:val="000000"/>
          <w:sz w:val="24"/>
        </w:rPr>
        <w:t>公共</w:t>
      </w:r>
      <w:r w:rsidRPr="0072155C">
        <w:rPr>
          <w:rFonts w:ascii="ＭＳ 明朝" w:hAnsi="ＭＳ 明朝" w:hint="eastAsia"/>
          <w:bCs/>
          <w:sz w:val="24"/>
        </w:rPr>
        <w:t>施設として、利用者の意見を反映させた管理運営を行うこと。</w:t>
      </w:r>
    </w:p>
    <w:p w14:paraId="00AB4AE8" w14:textId="082CED9E" w:rsidR="00F16823" w:rsidRPr="0072155C" w:rsidRDefault="00F16823" w:rsidP="00F16823">
      <w:pPr>
        <w:rPr>
          <w:rFonts w:ascii="ＭＳ 明朝" w:hAnsi="ＭＳ 明朝"/>
          <w:bCs/>
          <w:sz w:val="24"/>
        </w:rPr>
      </w:pPr>
      <w:r w:rsidRPr="0072155C">
        <w:rPr>
          <w:rFonts w:ascii="ＭＳ 明朝" w:hAnsi="ＭＳ 明朝" w:hint="eastAsia"/>
          <w:bCs/>
          <w:sz w:val="24"/>
        </w:rPr>
        <w:lastRenderedPageBreak/>
        <w:t>（３）個人情報の保護を徹底すること。</w:t>
      </w:r>
    </w:p>
    <w:p w14:paraId="46655A31" w14:textId="77777777" w:rsidR="00F16823" w:rsidRPr="0072155C" w:rsidRDefault="00F16823" w:rsidP="00F16823">
      <w:pPr>
        <w:rPr>
          <w:rFonts w:ascii="ＭＳ 明朝" w:hAnsi="ＭＳ 明朝"/>
          <w:bCs/>
          <w:sz w:val="24"/>
        </w:rPr>
      </w:pPr>
      <w:r w:rsidRPr="0072155C">
        <w:rPr>
          <w:rFonts w:ascii="ＭＳ 明朝" w:hAnsi="ＭＳ 明朝" w:hint="eastAsia"/>
          <w:bCs/>
          <w:sz w:val="24"/>
        </w:rPr>
        <w:t>（４）全ての利用者に公平な運営を行うこと。</w:t>
      </w:r>
    </w:p>
    <w:p w14:paraId="3941EE66" w14:textId="0F6AFDEF" w:rsidR="00F16823" w:rsidRPr="0072155C" w:rsidRDefault="00F16823" w:rsidP="00F16823">
      <w:pPr>
        <w:ind w:left="778" w:hangingChars="300" w:hanging="778"/>
        <w:rPr>
          <w:rFonts w:ascii="ＭＳ 明朝" w:hAnsi="ＭＳ 明朝"/>
          <w:bCs/>
          <w:sz w:val="24"/>
        </w:rPr>
      </w:pPr>
      <w:r w:rsidRPr="0072155C">
        <w:rPr>
          <w:rFonts w:ascii="ＭＳ 明朝" w:hAnsi="ＭＳ 明朝" w:hint="eastAsia"/>
          <w:bCs/>
          <w:sz w:val="24"/>
        </w:rPr>
        <w:t>（５）利用料金収入の増収を図るとともに、適正な経費で最大のサービスを提供する効率的な運営を行うこと。</w:t>
      </w:r>
    </w:p>
    <w:p w14:paraId="31639333" w14:textId="13D85485" w:rsidR="009937DF" w:rsidRDefault="00363D3A" w:rsidP="009937DF">
      <w:pPr>
        <w:rPr>
          <w:sz w:val="24"/>
        </w:rPr>
      </w:pPr>
      <w:r>
        <w:rPr>
          <w:rFonts w:hint="eastAsia"/>
          <w:sz w:val="24"/>
        </w:rPr>
        <w:t>利用</w:t>
      </w:r>
      <w:r w:rsidR="009937DF">
        <w:rPr>
          <w:rFonts w:hint="eastAsia"/>
          <w:sz w:val="24"/>
        </w:rPr>
        <w:t>者数（過去</w:t>
      </w:r>
      <w:r w:rsidR="009937DF">
        <w:rPr>
          <w:rFonts w:hint="eastAsia"/>
          <w:sz w:val="24"/>
        </w:rPr>
        <w:t>5</w:t>
      </w:r>
      <w:r w:rsidR="009937DF">
        <w:rPr>
          <w:rFonts w:hint="eastAsia"/>
          <w:sz w:val="24"/>
        </w:rPr>
        <w:t>年間実績）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925"/>
        <w:gridCol w:w="1926"/>
        <w:gridCol w:w="1926"/>
        <w:gridCol w:w="1926"/>
      </w:tblGrid>
      <w:tr w:rsidR="00E4524B" w:rsidRPr="00BE79D4" w14:paraId="4B96FADF" w14:textId="77777777" w:rsidTr="00B273EF">
        <w:tc>
          <w:tcPr>
            <w:tcW w:w="1967" w:type="dxa"/>
          </w:tcPr>
          <w:p w14:paraId="5412E4B1" w14:textId="77777777" w:rsidR="00E4524B" w:rsidRPr="00BE79D4" w:rsidRDefault="00E4524B" w:rsidP="00E4524B">
            <w:pPr>
              <w:jc w:val="center"/>
              <w:rPr>
                <w:sz w:val="24"/>
              </w:rPr>
            </w:pPr>
            <w:r>
              <w:rPr>
                <w:rFonts w:hint="eastAsia"/>
                <w:sz w:val="24"/>
              </w:rPr>
              <w:t>令和</w:t>
            </w:r>
            <w:r>
              <w:rPr>
                <w:sz w:val="24"/>
              </w:rPr>
              <w:t>3</w:t>
            </w:r>
            <w:r>
              <w:rPr>
                <w:rFonts w:hint="eastAsia"/>
                <w:sz w:val="24"/>
              </w:rPr>
              <w:t>年度</w:t>
            </w:r>
          </w:p>
        </w:tc>
        <w:tc>
          <w:tcPr>
            <w:tcW w:w="1967" w:type="dxa"/>
          </w:tcPr>
          <w:p w14:paraId="73DC39FB" w14:textId="77777777" w:rsidR="00E4524B" w:rsidRPr="00BE79D4" w:rsidRDefault="00E4524B" w:rsidP="00E4524B">
            <w:pPr>
              <w:jc w:val="center"/>
              <w:rPr>
                <w:sz w:val="24"/>
              </w:rPr>
            </w:pPr>
            <w:r>
              <w:rPr>
                <w:rFonts w:hint="eastAsia"/>
                <w:sz w:val="24"/>
              </w:rPr>
              <w:t>令和</w:t>
            </w:r>
            <w:r>
              <w:rPr>
                <w:sz w:val="24"/>
              </w:rPr>
              <w:t>4</w:t>
            </w:r>
            <w:r>
              <w:rPr>
                <w:rFonts w:hint="eastAsia"/>
                <w:sz w:val="24"/>
              </w:rPr>
              <w:t>年度</w:t>
            </w:r>
          </w:p>
        </w:tc>
        <w:tc>
          <w:tcPr>
            <w:tcW w:w="1967" w:type="dxa"/>
          </w:tcPr>
          <w:p w14:paraId="62A950A9" w14:textId="77777777" w:rsidR="00E4524B" w:rsidRPr="00BE79D4" w:rsidRDefault="00E4524B" w:rsidP="00E4524B">
            <w:pPr>
              <w:jc w:val="center"/>
              <w:rPr>
                <w:sz w:val="24"/>
              </w:rPr>
            </w:pPr>
            <w:r>
              <w:rPr>
                <w:rFonts w:hint="eastAsia"/>
                <w:sz w:val="24"/>
              </w:rPr>
              <w:t>令和</w:t>
            </w:r>
            <w:r>
              <w:rPr>
                <w:sz w:val="24"/>
              </w:rPr>
              <w:t>5</w:t>
            </w:r>
            <w:r>
              <w:rPr>
                <w:rFonts w:hint="eastAsia"/>
                <w:sz w:val="24"/>
              </w:rPr>
              <w:t>年度</w:t>
            </w:r>
          </w:p>
        </w:tc>
        <w:tc>
          <w:tcPr>
            <w:tcW w:w="1967" w:type="dxa"/>
          </w:tcPr>
          <w:p w14:paraId="1488549D" w14:textId="77777777" w:rsidR="00E4524B" w:rsidRPr="00BE79D4" w:rsidRDefault="00E4524B" w:rsidP="00E4524B">
            <w:pPr>
              <w:jc w:val="center"/>
              <w:rPr>
                <w:sz w:val="24"/>
              </w:rPr>
            </w:pPr>
            <w:r>
              <w:rPr>
                <w:rFonts w:hint="eastAsia"/>
                <w:sz w:val="24"/>
              </w:rPr>
              <w:t>令和</w:t>
            </w:r>
            <w:r>
              <w:rPr>
                <w:sz w:val="24"/>
              </w:rPr>
              <w:t>6</w:t>
            </w:r>
            <w:r>
              <w:rPr>
                <w:rFonts w:hint="eastAsia"/>
                <w:sz w:val="24"/>
              </w:rPr>
              <w:t>年度</w:t>
            </w:r>
          </w:p>
        </w:tc>
        <w:tc>
          <w:tcPr>
            <w:tcW w:w="1967" w:type="dxa"/>
            <w:shd w:val="clear" w:color="auto" w:fill="auto"/>
          </w:tcPr>
          <w:p w14:paraId="4D22D01E" w14:textId="77777777" w:rsidR="00E4524B" w:rsidRPr="00BE79D4" w:rsidRDefault="00E4524B" w:rsidP="00E4524B">
            <w:pPr>
              <w:jc w:val="center"/>
              <w:rPr>
                <w:sz w:val="24"/>
              </w:rPr>
            </w:pPr>
            <w:r>
              <w:rPr>
                <w:rFonts w:hint="eastAsia"/>
                <w:sz w:val="24"/>
              </w:rPr>
              <w:t>令和</w:t>
            </w:r>
            <w:r>
              <w:rPr>
                <w:sz w:val="24"/>
              </w:rPr>
              <w:t>7</w:t>
            </w:r>
            <w:r>
              <w:rPr>
                <w:rFonts w:hint="eastAsia"/>
                <w:sz w:val="24"/>
              </w:rPr>
              <w:t>年度</w:t>
            </w:r>
          </w:p>
        </w:tc>
      </w:tr>
      <w:tr w:rsidR="00E4524B" w:rsidRPr="00BE79D4" w14:paraId="0DC4484A" w14:textId="77777777" w:rsidTr="00B273EF">
        <w:tc>
          <w:tcPr>
            <w:tcW w:w="1967" w:type="dxa"/>
          </w:tcPr>
          <w:p w14:paraId="7A230D08" w14:textId="77777777" w:rsidR="00E4524B" w:rsidRPr="00BE79D4" w:rsidRDefault="00F317E4" w:rsidP="00E4524B">
            <w:pPr>
              <w:jc w:val="center"/>
              <w:rPr>
                <w:sz w:val="24"/>
              </w:rPr>
            </w:pPr>
            <w:r>
              <w:rPr>
                <w:rFonts w:hint="eastAsia"/>
                <w:sz w:val="24"/>
              </w:rPr>
              <w:t>221,462</w:t>
            </w:r>
            <w:r w:rsidR="00E4524B">
              <w:rPr>
                <w:rFonts w:hint="eastAsia"/>
                <w:sz w:val="24"/>
              </w:rPr>
              <w:t>人</w:t>
            </w:r>
          </w:p>
        </w:tc>
        <w:tc>
          <w:tcPr>
            <w:tcW w:w="1967" w:type="dxa"/>
          </w:tcPr>
          <w:p w14:paraId="2DB7EBCF" w14:textId="77777777" w:rsidR="00E4524B" w:rsidRPr="00BE79D4" w:rsidRDefault="004A5FA2" w:rsidP="00E4524B">
            <w:pPr>
              <w:jc w:val="center"/>
              <w:rPr>
                <w:sz w:val="24"/>
              </w:rPr>
            </w:pPr>
            <w:r w:rsidRPr="004A5FA2">
              <w:rPr>
                <w:sz w:val="24"/>
              </w:rPr>
              <w:t>255,924</w:t>
            </w:r>
            <w:r w:rsidR="00E4524B">
              <w:rPr>
                <w:rFonts w:hint="eastAsia"/>
                <w:sz w:val="24"/>
              </w:rPr>
              <w:t>人</w:t>
            </w:r>
          </w:p>
        </w:tc>
        <w:tc>
          <w:tcPr>
            <w:tcW w:w="1967" w:type="dxa"/>
          </w:tcPr>
          <w:p w14:paraId="03DE4071" w14:textId="77777777" w:rsidR="00E4524B" w:rsidRPr="00BE79D4" w:rsidRDefault="005A3248" w:rsidP="00E4524B">
            <w:pPr>
              <w:jc w:val="center"/>
              <w:rPr>
                <w:sz w:val="24"/>
              </w:rPr>
            </w:pPr>
            <w:r w:rsidRPr="005A3248">
              <w:rPr>
                <w:sz w:val="24"/>
              </w:rPr>
              <w:t>259,008</w:t>
            </w:r>
            <w:r w:rsidR="00E4524B">
              <w:rPr>
                <w:rFonts w:hint="eastAsia"/>
                <w:sz w:val="24"/>
              </w:rPr>
              <w:t>人</w:t>
            </w:r>
          </w:p>
        </w:tc>
        <w:tc>
          <w:tcPr>
            <w:tcW w:w="1967" w:type="dxa"/>
          </w:tcPr>
          <w:p w14:paraId="005AD32C" w14:textId="56718EA0" w:rsidR="00E4524B" w:rsidRPr="00BE79D4" w:rsidRDefault="00DE3D30" w:rsidP="00E4524B">
            <w:pPr>
              <w:jc w:val="center"/>
              <w:rPr>
                <w:sz w:val="24"/>
              </w:rPr>
            </w:pPr>
            <w:r>
              <w:rPr>
                <w:rFonts w:hint="eastAsia"/>
                <w:sz w:val="24"/>
              </w:rPr>
              <w:t>278,514</w:t>
            </w:r>
            <w:r w:rsidR="00E4524B">
              <w:rPr>
                <w:rFonts w:hint="eastAsia"/>
                <w:sz w:val="24"/>
              </w:rPr>
              <w:t>人</w:t>
            </w:r>
          </w:p>
        </w:tc>
        <w:tc>
          <w:tcPr>
            <w:tcW w:w="1967" w:type="dxa"/>
            <w:shd w:val="clear" w:color="auto" w:fill="auto"/>
          </w:tcPr>
          <w:p w14:paraId="3763E13A" w14:textId="77777777" w:rsidR="00E4524B" w:rsidRPr="00BE79D4" w:rsidRDefault="00772C23" w:rsidP="00E4524B">
            <w:pPr>
              <w:jc w:val="center"/>
              <w:rPr>
                <w:sz w:val="24"/>
              </w:rPr>
            </w:pPr>
            <w:r w:rsidRPr="00772C23">
              <w:rPr>
                <w:sz w:val="24"/>
              </w:rPr>
              <w:t>249,018</w:t>
            </w:r>
            <w:r w:rsidR="00E4524B">
              <w:rPr>
                <w:rFonts w:hint="eastAsia"/>
                <w:sz w:val="24"/>
              </w:rPr>
              <w:t>人</w:t>
            </w:r>
          </w:p>
        </w:tc>
      </w:tr>
    </w:tbl>
    <w:p w14:paraId="3E15F50E" w14:textId="77777777" w:rsidR="0083070A" w:rsidRDefault="0083070A" w:rsidP="00363D3A">
      <w:pPr>
        <w:rPr>
          <w:sz w:val="24"/>
        </w:rPr>
      </w:pPr>
    </w:p>
    <w:p w14:paraId="6B670070" w14:textId="3701A0F1" w:rsidR="003F7215" w:rsidRDefault="00405F56" w:rsidP="00363D3A">
      <w:pPr>
        <w:rPr>
          <w:sz w:val="24"/>
        </w:rPr>
      </w:pPr>
      <w:r>
        <w:rPr>
          <w:rFonts w:ascii="ＭＳ Ｐゴシック" w:eastAsia="ＭＳ Ｐゴシック" w:hAnsi="ＭＳ Ｐゴシック" w:cs="ＭＳ Ｐゴシック"/>
          <w:noProof/>
          <w:kern w:val="0"/>
          <w:sz w:val="24"/>
        </w:rPr>
        <w:drawing>
          <wp:anchor distT="0" distB="0" distL="114300" distR="114300" simplePos="0" relativeHeight="251656192" behindDoc="0" locked="0" layoutInCell="1" allowOverlap="1" wp14:anchorId="05A40EF3" wp14:editId="057757AD">
            <wp:simplePos x="0" y="0"/>
            <wp:positionH relativeFrom="column">
              <wp:posOffset>44450</wp:posOffset>
            </wp:positionH>
            <wp:positionV relativeFrom="paragraph">
              <wp:posOffset>77470</wp:posOffset>
            </wp:positionV>
            <wp:extent cx="6113145" cy="4900930"/>
            <wp:effectExtent l="0" t="0" r="0" b="0"/>
            <wp:wrapNone/>
            <wp:docPr id="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6113145" cy="4900930"/>
                    </a:xfrm>
                    <a:prstGeom prst="rect">
                      <a:avLst/>
                    </a:prstGeom>
                    <a:noFill/>
                  </pic:spPr>
                </pic:pic>
              </a:graphicData>
            </a:graphic>
            <wp14:sizeRelH relativeFrom="page">
              <wp14:pctWidth>0</wp14:pctWidth>
            </wp14:sizeRelH>
            <wp14:sizeRelV relativeFrom="page">
              <wp14:pctHeight>0</wp14:pctHeight>
            </wp14:sizeRelV>
          </wp:anchor>
        </w:drawing>
      </w:r>
    </w:p>
    <w:p w14:paraId="6988A72B" w14:textId="43EF312C" w:rsidR="003F7215" w:rsidRDefault="003F7215" w:rsidP="00363D3A">
      <w:pPr>
        <w:rPr>
          <w:sz w:val="24"/>
        </w:rPr>
      </w:pPr>
    </w:p>
    <w:p w14:paraId="3A821EC6" w14:textId="77777777" w:rsidR="003F7215" w:rsidRDefault="003F7215" w:rsidP="00363D3A">
      <w:pPr>
        <w:rPr>
          <w:sz w:val="24"/>
        </w:rPr>
      </w:pPr>
    </w:p>
    <w:p w14:paraId="2CE358F7" w14:textId="13E4EF3D" w:rsidR="003F7215" w:rsidRDefault="003F7215" w:rsidP="00363D3A">
      <w:pPr>
        <w:rPr>
          <w:sz w:val="24"/>
        </w:rPr>
      </w:pPr>
    </w:p>
    <w:p w14:paraId="28D8B6B3" w14:textId="77777777" w:rsidR="003F7215" w:rsidRDefault="003F7215" w:rsidP="00363D3A">
      <w:pPr>
        <w:rPr>
          <w:sz w:val="24"/>
        </w:rPr>
      </w:pPr>
    </w:p>
    <w:p w14:paraId="1CE5C8FF" w14:textId="47B384F6" w:rsidR="003F7215" w:rsidRDefault="003F7215" w:rsidP="00363D3A">
      <w:pPr>
        <w:rPr>
          <w:sz w:val="24"/>
        </w:rPr>
      </w:pPr>
    </w:p>
    <w:p w14:paraId="365C9B8E" w14:textId="193E4650" w:rsidR="003F7215" w:rsidRDefault="003F7215" w:rsidP="00363D3A">
      <w:pPr>
        <w:rPr>
          <w:sz w:val="24"/>
        </w:rPr>
      </w:pPr>
    </w:p>
    <w:p w14:paraId="19C863EA" w14:textId="77777777" w:rsidR="003F7215" w:rsidRDefault="003F7215" w:rsidP="00363D3A">
      <w:pPr>
        <w:rPr>
          <w:sz w:val="24"/>
        </w:rPr>
      </w:pPr>
    </w:p>
    <w:p w14:paraId="37ADCCDE" w14:textId="77777777" w:rsidR="003F7215" w:rsidRDefault="003F7215" w:rsidP="00363D3A">
      <w:pPr>
        <w:rPr>
          <w:sz w:val="24"/>
        </w:rPr>
      </w:pPr>
    </w:p>
    <w:p w14:paraId="219937B8" w14:textId="77777777" w:rsidR="003F7215" w:rsidRDefault="003F7215" w:rsidP="00363D3A">
      <w:pPr>
        <w:rPr>
          <w:sz w:val="24"/>
        </w:rPr>
      </w:pPr>
    </w:p>
    <w:p w14:paraId="0DFB43DF" w14:textId="66E4D25D" w:rsidR="003F7215" w:rsidRDefault="003F7215" w:rsidP="00363D3A">
      <w:pPr>
        <w:rPr>
          <w:sz w:val="24"/>
        </w:rPr>
      </w:pPr>
    </w:p>
    <w:p w14:paraId="7B67740F" w14:textId="77777777" w:rsidR="003F7215" w:rsidRDefault="003F7215" w:rsidP="00363D3A">
      <w:pPr>
        <w:rPr>
          <w:sz w:val="24"/>
        </w:rPr>
      </w:pPr>
    </w:p>
    <w:p w14:paraId="4ADC708A" w14:textId="77777777" w:rsidR="003F7215" w:rsidRDefault="003F7215" w:rsidP="00363D3A">
      <w:pPr>
        <w:rPr>
          <w:sz w:val="24"/>
        </w:rPr>
      </w:pPr>
    </w:p>
    <w:p w14:paraId="05D6392D" w14:textId="5966A191" w:rsidR="003F7215" w:rsidRDefault="00405F56" w:rsidP="00363D3A">
      <w:pPr>
        <w:rPr>
          <w:sz w:val="24"/>
        </w:rPr>
      </w:pPr>
      <w:r>
        <w:rPr>
          <w:noProof/>
          <w:sz w:val="24"/>
        </w:rPr>
        <mc:AlternateContent>
          <mc:Choice Requires="wps">
            <w:drawing>
              <wp:anchor distT="0" distB="0" distL="114300" distR="114300" simplePos="0" relativeHeight="251658240" behindDoc="0" locked="0" layoutInCell="1" allowOverlap="1" wp14:anchorId="01DE2B5E" wp14:editId="2EEE7D0E">
                <wp:simplePos x="0" y="0"/>
                <wp:positionH relativeFrom="column">
                  <wp:posOffset>2439035</wp:posOffset>
                </wp:positionH>
                <wp:positionV relativeFrom="paragraph">
                  <wp:posOffset>109220</wp:posOffset>
                </wp:positionV>
                <wp:extent cx="132715" cy="147320"/>
                <wp:effectExtent l="15875" t="21590" r="13335" b="21590"/>
                <wp:wrapNone/>
                <wp:docPr id="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4732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713465" id="Oval 11" o:spid="_x0000_s1026" style="position:absolute;left:0;text-align:left;margin-left:192.05pt;margin-top:8.6pt;width:10.45pt;height:1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" filled="f" strokecolor="red" strokeweight="2pt">
                <v:textbox inset="5.85pt,.7pt,5.85pt,.7pt"/>
              </v:oval>
            </w:pict>
          </mc:Fallback>
        </mc:AlternateContent>
      </w:r>
    </w:p>
    <w:p w14:paraId="065C1B10" w14:textId="4517CB68" w:rsidR="003F7215" w:rsidRDefault="00405F56" w:rsidP="00363D3A">
      <w:pPr>
        <w:rPr>
          <w:sz w:val="24"/>
        </w:rPr>
      </w:pPr>
      <w:r>
        <w:rPr>
          <w:noProof/>
          <w:sz w:val="24"/>
        </w:rPr>
        <mc:AlternateContent>
          <mc:Choice Requires="wps">
            <w:drawing>
              <wp:anchor distT="0" distB="0" distL="114300" distR="114300" simplePos="0" relativeHeight="251659264" behindDoc="0" locked="0" layoutInCell="1" allowOverlap="1" wp14:anchorId="43325345" wp14:editId="0D7B0FBF">
                <wp:simplePos x="0" y="0"/>
                <wp:positionH relativeFrom="column">
                  <wp:posOffset>2359660</wp:posOffset>
                </wp:positionH>
                <wp:positionV relativeFrom="paragraph">
                  <wp:posOffset>33020</wp:posOffset>
                </wp:positionV>
                <wp:extent cx="139065" cy="1263650"/>
                <wp:effectExtent l="12700" t="16510" r="10160" b="1524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065" cy="126365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FDF6EB" id="_x0000_t32" coordsize="21600,21600" o:spt="32" o:oned="t" path="m,l21600,21600e" filled="f">
                <v:path arrowok="t" fillok="f" o:connecttype="none"/>
                <o:lock v:ext="edit" shapetype="t"/>
              </v:shapetype>
              <v:shape id="AutoShape 12" o:spid="_x0000_s1026" type="#_x0000_t32" style="position:absolute;left:0;text-align:left;margin-left:185.8pt;margin-top:2.6pt;width:10.95pt;height:99.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" strokecolor="red" strokeweight="1.5pt"/>
            </w:pict>
          </mc:Fallback>
        </mc:AlternateContent>
      </w:r>
    </w:p>
    <w:p w14:paraId="1686F2A2" w14:textId="588C8991" w:rsidR="003F7215" w:rsidRDefault="003F7215" w:rsidP="00363D3A">
      <w:pPr>
        <w:rPr>
          <w:sz w:val="24"/>
        </w:rPr>
      </w:pPr>
    </w:p>
    <w:p w14:paraId="5216DEB5" w14:textId="77777777" w:rsidR="003F7215" w:rsidRDefault="003F7215" w:rsidP="00363D3A">
      <w:pPr>
        <w:rPr>
          <w:sz w:val="24"/>
        </w:rPr>
      </w:pPr>
    </w:p>
    <w:p w14:paraId="526AA5E3" w14:textId="5C05EA2A" w:rsidR="003F7215" w:rsidRDefault="003F7215" w:rsidP="00363D3A">
      <w:pPr>
        <w:rPr>
          <w:sz w:val="24"/>
        </w:rPr>
      </w:pPr>
    </w:p>
    <w:p w14:paraId="606AD107" w14:textId="2E0268D6" w:rsidR="003F7215" w:rsidRDefault="003F7215" w:rsidP="00363D3A">
      <w:pPr>
        <w:rPr>
          <w:sz w:val="24"/>
        </w:rPr>
      </w:pPr>
    </w:p>
    <w:p w14:paraId="7CE1D208" w14:textId="4F231A04" w:rsidR="003F7215" w:rsidRDefault="00405F56" w:rsidP="00363D3A">
      <w:pPr>
        <w:rPr>
          <w:sz w:val="24"/>
        </w:rPr>
      </w:pPr>
      <w:r>
        <w:rPr>
          <w:rFonts w:hint="eastAsia"/>
          <w:noProof/>
          <w:sz w:val="24"/>
        </w:rPr>
        <mc:AlternateContent>
          <mc:Choice Requires="wps">
            <w:drawing>
              <wp:anchor distT="0" distB="0" distL="114300" distR="114300" simplePos="0" relativeHeight="251657216" behindDoc="0" locked="0" layoutInCell="1" allowOverlap="1" wp14:anchorId="7CB158A7" wp14:editId="2D3E6E88">
                <wp:simplePos x="0" y="0"/>
                <wp:positionH relativeFrom="column">
                  <wp:posOffset>2012950</wp:posOffset>
                </wp:positionH>
                <wp:positionV relativeFrom="paragraph">
                  <wp:posOffset>179070</wp:posOffset>
                </wp:positionV>
                <wp:extent cx="924560" cy="293370"/>
                <wp:effectExtent l="18415" t="13335" r="19050" b="1714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560" cy="293370"/>
                        </a:xfrm>
                        <a:prstGeom prst="roundRect">
                          <a:avLst>
                            <a:gd name="adj" fmla="val 24685"/>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9607C4" id="AutoShape 10" o:spid="_x0000_s1026" style="position:absolute;left:0;text-align:left;margin-left:158.5pt;margin-top:14.1pt;width:72.8pt;height:2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61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" filled="f" strokecolor="red" strokeweight="2pt">
                <v:textbox inset="5.85pt,.7pt,5.85pt,.7pt"/>
              </v:roundrect>
            </w:pict>
          </mc:Fallback>
        </mc:AlternateContent>
      </w:r>
    </w:p>
    <w:p w14:paraId="7E436A99" w14:textId="6A5A6F79" w:rsidR="003F7215" w:rsidRDefault="003F7215" w:rsidP="00363D3A">
      <w:pPr>
        <w:rPr>
          <w:sz w:val="24"/>
        </w:rPr>
      </w:pPr>
    </w:p>
    <w:p w14:paraId="7B5D6CC9" w14:textId="50347529" w:rsidR="003F7215" w:rsidRDefault="003F7215" w:rsidP="00363D3A">
      <w:pPr>
        <w:rPr>
          <w:sz w:val="24"/>
        </w:rPr>
      </w:pPr>
    </w:p>
    <w:p w14:paraId="4A2348F0" w14:textId="267CBBD2" w:rsidR="00A70AD9" w:rsidRDefault="00A70AD9" w:rsidP="00363D3A">
      <w:pPr>
        <w:rPr>
          <w:sz w:val="24"/>
        </w:rPr>
      </w:pPr>
    </w:p>
    <w:p w14:paraId="46B20B02" w14:textId="1E94EC0F" w:rsidR="00A70AD9" w:rsidRDefault="0072155C" w:rsidP="00363D3A">
      <w:pPr>
        <w:rPr>
          <w:sz w:val="24"/>
        </w:rPr>
      </w:pPr>
      <w:r>
        <w:rPr>
          <w:noProof/>
        </w:rPr>
        <w:drawing>
          <wp:anchor distT="0" distB="0" distL="114300" distR="114300" simplePos="0" relativeHeight="251662336" behindDoc="0" locked="0" layoutInCell="1" allowOverlap="1" wp14:anchorId="3AA306AA" wp14:editId="3A03ACF2">
            <wp:simplePos x="0" y="0"/>
            <wp:positionH relativeFrom="margin">
              <wp:posOffset>1565910</wp:posOffset>
            </wp:positionH>
            <wp:positionV relativeFrom="paragraph">
              <wp:posOffset>55245</wp:posOffset>
            </wp:positionV>
            <wp:extent cx="3198715" cy="2019189"/>
            <wp:effectExtent l="0" t="0" r="1905" b="63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8715" cy="20191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5D342D" w14:textId="7187206F" w:rsidR="003F7215" w:rsidRDefault="003F7215" w:rsidP="00363D3A">
      <w:pPr>
        <w:rPr>
          <w:sz w:val="24"/>
        </w:rPr>
      </w:pPr>
    </w:p>
    <w:p w14:paraId="67F426CD" w14:textId="052B7F1C" w:rsidR="0072155C" w:rsidRDefault="0072155C" w:rsidP="00363D3A">
      <w:pPr>
        <w:rPr>
          <w:sz w:val="24"/>
        </w:rPr>
      </w:pPr>
    </w:p>
    <w:p w14:paraId="70B7F996" w14:textId="5CEED3F8" w:rsidR="0072155C" w:rsidRDefault="0072155C" w:rsidP="00363D3A">
      <w:pPr>
        <w:rPr>
          <w:sz w:val="24"/>
        </w:rPr>
      </w:pPr>
    </w:p>
    <w:p w14:paraId="5146C143" w14:textId="2270FDF6" w:rsidR="0072155C" w:rsidRDefault="0072155C" w:rsidP="00363D3A">
      <w:pPr>
        <w:rPr>
          <w:sz w:val="24"/>
        </w:rPr>
      </w:pPr>
    </w:p>
    <w:p w14:paraId="63CB78F1" w14:textId="0FEBA6B2" w:rsidR="0072155C" w:rsidRDefault="0072155C" w:rsidP="00363D3A">
      <w:pPr>
        <w:rPr>
          <w:sz w:val="24"/>
        </w:rPr>
      </w:pPr>
    </w:p>
    <w:p w14:paraId="5E66B8C7" w14:textId="25CB9A63" w:rsidR="0072155C" w:rsidRDefault="0072155C" w:rsidP="00363D3A">
      <w:pPr>
        <w:rPr>
          <w:sz w:val="24"/>
        </w:rPr>
      </w:pPr>
    </w:p>
    <w:p w14:paraId="0EEE979E" w14:textId="723B3F18" w:rsidR="0072155C" w:rsidRDefault="0072155C" w:rsidP="00363D3A">
      <w:pPr>
        <w:rPr>
          <w:sz w:val="24"/>
        </w:rPr>
      </w:pPr>
    </w:p>
    <w:p w14:paraId="65F06C7C" w14:textId="537EB91F" w:rsidR="0072155C" w:rsidRDefault="0072155C" w:rsidP="00363D3A">
      <w:pPr>
        <w:rPr>
          <w:sz w:val="24"/>
        </w:rPr>
      </w:pPr>
    </w:p>
    <w:p w14:paraId="3F90BF91" w14:textId="2F11E755" w:rsidR="0072155C" w:rsidRDefault="0072155C" w:rsidP="00363D3A">
      <w:pPr>
        <w:rPr>
          <w:sz w:val="24"/>
        </w:rPr>
      </w:pPr>
    </w:p>
    <w:p w14:paraId="329A903D" w14:textId="77777777" w:rsidR="0040484C" w:rsidRDefault="0040484C" w:rsidP="0072155C">
      <w:pPr>
        <w:rPr>
          <w:rFonts w:ascii="ＭＳ 明朝" w:hAnsi="ＭＳ 明朝" w:cstheme="minorBidi"/>
          <w:sz w:val="24"/>
        </w:rPr>
      </w:pPr>
    </w:p>
    <w:p w14:paraId="42BEFF22" w14:textId="458610F9" w:rsidR="0072155C" w:rsidRPr="0040484C" w:rsidRDefault="0040484C" w:rsidP="0072155C">
      <w:pPr>
        <w:rPr>
          <w:rFonts w:ascii="ＭＳ 明朝" w:hAnsi="ＭＳ 明朝" w:cstheme="minorBidi"/>
          <w:b/>
          <w:bCs/>
          <w:sz w:val="24"/>
        </w:rPr>
      </w:pPr>
      <w:r w:rsidRPr="0040484C">
        <w:rPr>
          <w:rFonts w:ascii="ＭＳ 明朝" w:hAnsi="ＭＳ 明朝" w:cstheme="minorBidi" w:hint="eastAsia"/>
          <w:b/>
          <w:bCs/>
          <w:sz w:val="24"/>
        </w:rPr>
        <w:lastRenderedPageBreak/>
        <w:t>４</w:t>
      </w:r>
      <w:r w:rsidR="0072155C" w:rsidRPr="0040484C">
        <w:rPr>
          <w:rFonts w:ascii="ＭＳ 明朝" w:hAnsi="ＭＳ 明朝" w:cstheme="minorBidi" w:hint="eastAsia"/>
          <w:b/>
          <w:bCs/>
          <w:sz w:val="24"/>
        </w:rPr>
        <w:t xml:space="preserve">　パートナーのメリット</w:t>
      </w:r>
    </w:p>
    <w:p w14:paraId="344E8562"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（１）市は、パートナー及び愛称の決定について、プレスリリースを行うとともに、市公式ホームページ等で公表します。</w:t>
      </w:r>
    </w:p>
    <w:p w14:paraId="435FC5C3"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（２）市が発信する情報において、使用する当該施設の名称は原則パートナーによる愛称を使用します。</w:t>
      </w:r>
    </w:p>
    <w:p w14:paraId="4BC152C6" w14:textId="1C76D76E" w:rsidR="0072155C" w:rsidRPr="0072155C" w:rsidRDefault="0072155C" w:rsidP="001F0CB7">
      <w:pPr>
        <w:ind w:left="778" w:hangingChars="300" w:hanging="778"/>
        <w:rPr>
          <w:rFonts w:ascii="ＭＳ 明朝" w:hAnsi="ＭＳ 明朝" w:cstheme="minorBidi"/>
          <w:sz w:val="24"/>
        </w:rPr>
      </w:pPr>
      <w:r w:rsidRPr="0072155C">
        <w:rPr>
          <w:rFonts w:ascii="ＭＳ 明朝" w:hAnsi="ＭＳ 明朝" w:cstheme="minorBidi" w:hint="eastAsia"/>
          <w:sz w:val="24"/>
        </w:rPr>
        <w:t>（３）愛称決定後、施設の標示板等に愛称を表示することができます。詳細は「</w:t>
      </w:r>
      <w:r w:rsidR="001F0CB7">
        <w:rPr>
          <w:rFonts w:ascii="ＭＳ 明朝" w:hAnsi="ＭＳ 明朝" w:cstheme="minorBidi" w:hint="eastAsia"/>
          <w:sz w:val="24"/>
        </w:rPr>
        <w:t>５</w:t>
      </w:r>
      <w:r w:rsidRPr="0072155C">
        <w:rPr>
          <w:rFonts w:ascii="ＭＳ 明朝" w:hAnsi="ＭＳ 明朝" w:cstheme="minorBidi" w:hint="eastAsia"/>
          <w:sz w:val="24"/>
        </w:rPr>
        <w:t xml:space="preserve">　契約条件」を参照してください。</w:t>
      </w:r>
    </w:p>
    <w:p w14:paraId="52914FD8" w14:textId="6270ABFC"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（４）パートナーが実施する広告・販売促進活動等において、</w:t>
      </w:r>
      <w:r w:rsidR="00956FD7" w:rsidRPr="00956FD7">
        <w:rPr>
          <w:rFonts w:ascii="ＭＳ 明朝" w:hAnsi="ＭＳ 明朝" w:cstheme="minorBidi" w:hint="eastAsia"/>
          <w:sz w:val="24"/>
        </w:rPr>
        <w:t>日進市スポーツセンター</w:t>
      </w:r>
      <w:r w:rsidRPr="0072155C">
        <w:rPr>
          <w:rFonts w:ascii="ＭＳ 明朝" w:hAnsi="ＭＳ 明朝" w:cstheme="minorBidi" w:hint="eastAsia"/>
          <w:sz w:val="24"/>
        </w:rPr>
        <w:t>のパートナーであることを表示することができます。</w:t>
      </w:r>
    </w:p>
    <w:p w14:paraId="2BB0EA1C" w14:textId="77777777" w:rsidR="0072155C" w:rsidRPr="0072155C" w:rsidRDefault="0072155C" w:rsidP="0072155C">
      <w:pPr>
        <w:rPr>
          <w:rFonts w:ascii="ＭＳ 明朝" w:hAnsi="ＭＳ 明朝" w:cstheme="minorBidi"/>
          <w:sz w:val="24"/>
        </w:rPr>
      </w:pPr>
    </w:p>
    <w:p w14:paraId="3D120971" w14:textId="7D169360" w:rsidR="0072155C" w:rsidRPr="0040484C" w:rsidRDefault="0040484C" w:rsidP="0072155C">
      <w:pPr>
        <w:rPr>
          <w:rFonts w:ascii="ＭＳ 明朝" w:hAnsi="ＭＳ 明朝" w:cstheme="minorBidi"/>
          <w:b/>
          <w:bCs/>
          <w:sz w:val="24"/>
        </w:rPr>
      </w:pPr>
      <w:r w:rsidRPr="0040484C">
        <w:rPr>
          <w:rFonts w:ascii="ＭＳ 明朝" w:hAnsi="ＭＳ 明朝" w:cstheme="minorBidi" w:hint="eastAsia"/>
          <w:b/>
          <w:bCs/>
          <w:sz w:val="24"/>
        </w:rPr>
        <w:t>５</w:t>
      </w:r>
      <w:r w:rsidR="0072155C" w:rsidRPr="0040484C">
        <w:rPr>
          <w:rFonts w:ascii="ＭＳ 明朝" w:hAnsi="ＭＳ 明朝" w:cstheme="minorBidi" w:hint="eastAsia"/>
          <w:b/>
          <w:bCs/>
          <w:sz w:val="24"/>
        </w:rPr>
        <w:t xml:space="preserve">　契約条件</w:t>
      </w:r>
    </w:p>
    <w:p w14:paraId="780102A6"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（１）契約料（ネーミングライツ料）</w:t>
      </w:r>
    </w:p>
    <w:p w14:paraId="59CF88E6" w14:textId="26F01293"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税抜き</w:t>
      </w:r>
      <w:r w:rsidRPr="0040484C">
        <w:rPr>
          <w:rFonts w:ascii="ＭＳ 明朝" w:hAnsi="ＭＳ 明朝" w:cstheme="minorBidi" w:hint="eastAsia"/>
          <w:b/>
          <w:bCs/>
          <w:sz w:val="24"/>
        </w:rPr>
        <w:t>年額２０８</w:t>
      </w:r>
      <w:r w:rsidRPr="0040484C">
        <w:rPr>
          <w:rFonts w:ascii="ＭＳ 明朝" w:hAnsi="ＭＳ 明朝" w:cstheme="minorBidi"/>
          <w:b/>
          <w:bCs/>
          <w:sz w:val="24"/>
        </w:rPr>
        <w:t>万円</w:t>
      </w:r>
      <w:r w:rsidRPr="0040484C">
        <w:rPr>
          <w:rFonts w:ascii="ＭＳ 明朝" w:hAnsi="ＭＳ 明朝" w:cstheme="minorBidi" w:hint="eastAsia"/>
          <w:b/>
          <w:bCs/>
          <w:sz w:val="24"/>
        </w:rPr>
        <w:t>以上</w:t>
      </w:r>
      <w:r w:rsidRPr="0072155C">
        <w:rPr>
          <w:rFonts w:ascii="ＭＳ 明朝" w:hAnsi="ＭＳ 明朝" w:cstheme="minorBidi" w:hint="eastAsia"/>
          <w:sz w:val="24"/>
        </w:rPr>
        <w:t>で応募者から提案していただきます。消費税及び地方消費税が別途必要です。</w:t>
      </w:r>
    </w:p>
    <w:p w14:paraId="09C3BD4B"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（２）契約期間</w:t>
      </w:r>
    </w:p>
    <w:p w14:paraId="3541A2A4" w14:textId="4E454C19" w:rsidR="0072155C" w:rsidRPr="0072155C" w:rsidRDefault="0072155C" w:rsidP="0072155C">
      <w:pPr>
        <w:ind w:leftChars="200" w:left="459" w:firstLineChars="100" w:firstLine="259"/>
        <w:rPr>
          <w:rFonts w:ascii="ＭＳ 明朝" w:hAnsi="ＭＳ 明朝" w:cstheme="minorBidi"/>
          <w:sz w:val="24"/>
        </w:rPr>
      </w:pPr>
      <w:r w:rsidRPr="0072155C">
        <w:rPr>
          <w:rFonts w:ascii="ＭＳ 明朝" w:hAnsi="ＭＳ 明朝" w:cstheme="minorBidi" w:hint="eastAsia"/>
          <w:sz w:val="24"/>
        </w:rPr>
        <w:t>令和</w:t>
      </w:r>
      <w:r>
        <w:rPr>
          <w:rFonts w:ascii="ＭＳ 明朝" w:hAnsi="ＭＳ 明朝" w:cstheme="minorBidi" w:hint="eastAsia"/>
          <w:sz w:val="24"/>
        </w:rPr>
        <w:t>９</w:t>
      </w:r>
      <w:r w:rsidRPr="0072155C">
        <w:rPr>
          <w:rFonts w:ascii="ＭＳ 明朝" w:hAnsi="ＭＳ 明朝" w:cstheme="minorBidi" w:hint="eastAsia"/>
          <w:sz w:val="24"/>
        </w:rPr>
        <w:t>年４月１日から令和１</w:t>
      </w:r>
      <w:r>
        <w:rPr>
          <w:rFonts w:ascii="ＭＳ 明朝" w:hAnsi="ＭＳ 明朝" w:cstheme="minorBidi" w:hint="eastAsia"/>
          <w:sz w:val="24"/>
        </w:rPr>
        <w:t>４</w:t>
      </w:r>
      <w:r w:rsidRPr="0072155C">
        <w:rPr>
          <w:rFonts w:ascii="ＭＳ 明朝" w:hAnsi="ＭＳ 明朝" w:cstheme="minorBidi" w:hint="eastAsia"/>
          <w:sz w:val="24"/>
        </w:rPr>
        <w:t>年３月３１日まで</w:t>
      </w:r>
    </w:p>
    <w:p w14:paraId="3209307E" w14:textId="123E5D1C" w:rsidR="0072155C" w:rsidRPr="0072155C" w:rsidRDefault="0072155C" w:rsidP="0072155C">
      <w:pPr>
        <w:ind w:leftChars="200" w:left="459"/>
        <w:rPr>
          <w:rFonts w:ascii="ＭＳ 明朝" w:hAnsi="ＭＳ 明朝" w:cs="Courier New"/>
          <w:spacing w:val="1"/>
          <w:kern w:val="0"/>
          <w:sz w:val="24"/>
        </w:rPr>
      </w:pPr>
      <w:r w:rsidRPr="0072155C">
        <w:rPr>
          <w:rFonts w:ascii="ＭＳ 明朝" w:hAnsi="ＭＳ 明朝" w:cs="Courier New" w:hint="eastAsia"/>
          <w:spacing w:val="1"/>
          <w:kern w:val="0"/>
          <w:sz w:val="24"/>
        </w:rPr>
        <w:t xml:space="preserve">　なお、</w:t>
      </w:r>
      <w:r w:rsidR="00956FD7" w:rsidRPr="00956FD7">
        <w:rPr>
          <w:rFonts w:ascii="ＭＳ 明朝" w:hAnsi="ＭＳ 明朝" w:cs="Courier New" w:hint="eastAsia"/>
          <w:spacing w:val="1"/>
          <w:kern w:val="0"/>
          <w:sz w:val="24"/>
        </w:rPr>
        <w:t>日進市スポーツセンター</w:t>
      </w:r>
      <w:r w:rsidRPr="0072155C">
        <w:rPr>
          <w:rFonts w:ascii="ＭＳ 明朝" w:hAnsi="ＭＳ 明朝" w:cs="Courier New" w:hint="eastAsia"/>
          <w:spacing w:val="1"/>
          <w:kern w:val="0"/>
          <w:sz w:val="24"/>
        </w:rPr>
        <w:t>は指定管理者制度を導入しており、次の指定管理期間は</w:t>
      </w:r>
      <w:r w:rsidRPr="0072155C">
        <w:rPr>
          <w:rFonts w:ascii="ＭＳ 明朝" w:hAnsi="ＭＳ 明朝" w:cs="Courier New" w:hint="eastAsia"/>
          <w:kern w:val="0"/>
          <w:sz w:val="24"/>
        </w:rPr>
        <w:t>令和</w:t>
      </w:r>
      <w:r>
        <w:rPr>
          <w:rFonts w:ascii="ＭＳ 明朝" w:hAnsi="ＭＳ 明朝" w:cs="Courier New" w:hint="eastAsia"/>
          <w:kern w:val="0"/>
          <w:sz w:val="24"/>
        </w:rPr>
        <w:t>９</w:t>
      </w:r>
      <w:r w:rsidRPr="0072155C">
        <w:rPr>
          <w:rFonts w:ascii="ＭＳ 明朝" w:hAnsi="ＭＳ 明朝" w:cs="Courier New" w:hint="eastAsia"/>
          <w:kern w:val="0"/>
          <w:sz w:val="24"/>
        </w:rPr>
        <w:t>年４月１日から令和１</w:t>
      </w:r>
      <w:r>
        <w:rPr>
          <w:rFonts w:ascii="ＭＳ 明朝" w:hAnsi="ＭＳ 明朝" w:cs="Courier New" w:hint="eastAsia"/>
          <w:kern w:val="0"/>
          <w:sz w:val="24"/>
        </w:rPr>
        <w:t>４</w:t>
      </w:r>
      <w:r w:rsidRPr="0072155C">
        <w:rPr>
          <w:rFonts w:ascii="ＭＳ 明朝" w:hAnsi="ＭＳ 明朝" w:cs="Courier New" w:hint="eastAsia"/>
          <w:kern w:val="0"/>
          <w:sz w:val="24"/>
        </w:rPr>
        <w:t>年３月３１日まで（５年間）</w:t>
      </w:r>
      <w:r w:rsidRPr="0072155C">
        <w:rPr>
          <w:rFonts w:ascii="ＭＳ 明朝" w:hAnsi="ＭＳ 明朝" w:cs="Courier New" w:hint="eastAsia"/>
          <w:spacing w:val="1"/>
          <w:kern w:val="0"/>
          <w:sz w:val="24"/>
        </w:rPr>
        <w:t>を予定しています。</w:t>
      </w:r>
    </w:p>
    <w:p w14:paraId="25960D1E"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（３）愛称の標示等にかかる諸経費の負担</w:t>
      </w:r>
    </w:p>
    <w:p w14:paraId="08820C59"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「日進市ネーミングライツ導入ガイドライン」の「</w:t>
      </w:r>
      <w:r w:rsidRPr="0072155C">
        <w:rPr>
          <w:rFonts w:ascii="ＭＳ 明朝" w:hAnsi="ＭＳ 明朝" w:cstheme="minorBidi"/>
          <w:sz w:val="24"/>
        </w:rPr>
        <w:t>13 費用負担</w:t>
      </w:r>
      <w:r w:rsidRPr="0072155C">
        <w:rPr>
          <w:rFonts w:ascii="ＭＳ 明朝" w:hAnsi="ＭＳ 明朝" w:cstheme="minorBidi" w:hint="eastAsia"/>
          <w:sz w:val="24"/>
        </w:rPr>
        <w:t>」のとおりです。</w:t>
      </w:r>
    </w:p>
    <w:p w14:paraId="00205AA6" w14:textId="77777777" w:rsidR="0072155C" w:rsidRPr="0072155C" w:rsidRDefault="0072155C" w:rsidP="0072155C">
      <w:pPr>
        <w:ind w:leftChars="70" w:left="680" w:hangingChars="200" w:hanging="519"/>
        <w:rPr>
          <w:rFonts w:ascii="ＭＳ 明朝" w:hAnsi="ＭＳ 明朝" w:cstheme="minorBidi"/>
          <w:sz w:val="24"/>
        </w:rPr>
      </w:pPr>
      <w:r w:rsidRPr="0072155C">
        <w:rPr>
          <w:rFonts w:ascii="ＭＳ 明朝" w:hAnsi="ＭＳ 明朝" w:cstheme="minorBidi" w:hint="eastAsia"/>
          <w:sz w:val="24"/>
        </w:rPr>
        <w:t xml:space="preserve">　　指定管理運営受託団体がパートナーを兼ねる場合は、ネーミングライツ料は指定管理にかかる管理経費とみなさないこととします。</w:t>
      </w:r>
    </w:p>
    <w:p w14:paraId="74423B23"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（４）地域貢献の提案</w:t>
      </w:r>
    </w:p>
    <w:p w14:paraId="2BE3ADB2" w14:textId="77777777" w:rsidR="0072155C" w:rsidRPr="0072155C" w:rsidRDefault="0072155C" w:rsidP="0072155C">
      <w:pPr>
        <w:ind w:left="519" w:hangingChars="200" w:hanging="519"/>
        <w:rPr>
          <w:rFonts w:ascii="ＭＳ 明朝" w:hAnsi="ＭＳ 明朝" w:cstheme="minorBidi"/>
          <w:color w:val="FF0000"/>
          <w:sz w:val="24"/>
        </w:rPr>
      </w:pPr>
      <w:r w:rsidRPr="0072155C">
        <w:rPr>
          <w:rFonts w:ascii="ＭＳ 明朝" w:hAnsi="ＭＳ 明朝" w:cstheme="minorBidi" w:hint="eastAsia"/>
          <w:sz w:val="24"/>
        </w:rPr>
        <w:t xml:space="preserve">　　　パートナーとして、該当施設及びその周辺の清掃美化活動など、地域貢献の場として活用する提案を期待しています。</w:t>
      </w:r>
      <w:r w:rsidRPr="0072155C">
        <w:rPr>
          <w:rFonts w:ascii="ＭＳ 明朝" w:hAnsi="ＭＳ 明朝" w:cstheme="minorBidi" w:hint="eastAsia"/>
          <w:color w:val="000000" w:themeColor="text1"/>
          <w:sz w:val="24"/>
        </w:rPr>
        <w:t>なお、地域貢献活動の実績について、市へ報告があった際は、その内容を市のホームページで紹介することができます。</w:t>
      </w:r>
    </w:p>
    <w:p w14:paraId="588B50D1"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（５）愛称及び愛称の標示</w:t>
      </w:r>
    </w:p>
    <w:p w14:paraId="73A842E1"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ア　愛称として使用可能なもの、使用不可能なものの例は以下のとおりです。</w:t>
      </w:r>
    </w:p>
    <w:tbl>
      <w:tblPr>
        <w:tblStyle w:val="1"/>
        <w:tblW w:w="0" w:type="auto"/>
        <w:tblInd w:w="279" w:type="dxa"/>
        <w:tblLook w:val="04A0" w:firstRow="1" w:lastRow="0" w:firstColumn="1" w:lastColumn="0" w:noHBand="0" w:noVBand="1"/>
      </w:tblPr>
      <w:tblGrid>
        <w:gridCol w:w="1559"/>
        <w:gridCol w:w="7088"/>
      </w:tblGrid>
      <w:tr w:rsidR="0072155C" w:rsidRPr="0072155C" w14:paraId="5B2F4BA8" w14:textId="77777777" w:rsidTr="0072155C">
        <w:tc>
          <w:tcPr>
            <w:tcW w:w="1559" w:type="dxa"/>
            <w:shd w:val="clear" w:color="auto" w:fill="D0CECE" w:themeFill="background2" w:themeFillShade="E6"/>
            <w:vAlign w:val="center"/>
          </w:tcPr>
          <w:p w14:paraId="191AB397"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使用可能</w:t>
            </w:r>
          </w:p>
        </w:tc>
        <w:tc>
          <w:tcPr>
            <w:tcW w:w="7088" w:type="dxa"/>
          </w:tcPr>
          <w:p w14:paraId="30687974"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企業名、商号、商品名、マスコットキャラクターの名前、</w:t>
            </w:r>
          </w:p>
          <w:p w14:paraId="33082990"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企業のロゴマーク</w:t>
            </w:r>
          </w:p>
        </w:tc>
      </w:tr>
      <w:tr w:rsidR="0072155C" w:rsidRPr="0072155C" w14:paraId="19750669" w14:textId="77777777" w:rsidTr="0072155C">
        <w:tc>
          <w:tcPr>
            <w:tcW w:w="1559" w:type="dxa"/>
            <w:shd w:val="clear" w:color="auto" w:fill="D0CECE" w:themeFill="background2" w:themeFillShade="E6"/>
            <w:vAlign w:val="center"/>
          </w:tcPr>
          <w:p w14:paraId="40765DC6"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使用不可能</w:t>
            </w:r>
          </w:p>
        </w:tc>
        <w:tc>
          <w:tcPr>
            <w:tcW w:w="7088" w:type="dxa"/>
          </w:tcPr>
          <w:p w14:paraId="17F8446E"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矢印や距離など交通標識等を誤認しやすいもの</w:t>
            </w:r>
          </w:p>
          <w:p w14:paraId="2A65FF16"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標語やキャッチフレーズ</w:t>
            </w:r>
          </w:p>
          <w:p w14:paraId="25F7C1A4"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法令等に違反するもの又はその恐れがあるもの</w:t>
            </w:r>
          </w:p>
          <w:p w14:paraId="2CCC7178"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公序良俗に反するもの又はその恐れがあるもの</w:t>
            </w:r>
          </w:p>
          <w:p w14:paraId="3A29C79C"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政治性のあるもの</w:t>
            </w:r>
          </w:p>
          <w:p w14:paraId="6FDB7C4B"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宗教性のあるもの</w:t>
            </w:r>
          </w:p>
          <w:p w14:paraId="523C342B"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社会問題についての主義主張</w:t>
            </w:r>
          </w:p>
          <w:p w14:paraId="6AAA3740"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個人の名刺広告</w:t>
            </w:r>
          </w:p>
          <w:p w14:paraId="1F168617"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青少年保護又は健全育成の観点から適切でないもの</w:t>
            </w:r>
          </w:p>
          <w:p w14:paraId="3E22F327"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消費者被害の未然予防又は拡大防止の観点から適切でない</w:t>
            </w:r>
            <w:r w:rsidRPr="0072155C">
              <w:rPr>
                <w:rFonts w:ascii="ＭＳ 明朝" w:eastAsia="ＭＳ 明朝" w:hAnsi="ＭＳ 明朝" w:hint="eastAsia"/>
                <w:sz w:val="24"/>
              </w:rPr>
              <w:lastRenderedPageBreak/>
              <w:t>もの</w:t>
            </w:r>
          </w:p>
          <w:p w14:paraId="5DD6EDFE"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その他、愛称として使用することが不適当であると市長が認めるもの</w:t>
            </w:r>
          </w:p>
        </w:tc>
      </w:tr>
    </w:tbl>
    <w:p w14:paraId="3983BB84" w14:textId="77777777" w:rsidR="0072155C" w:rsidRPr="0072155C" w:rsidRDefault="0072155C" w:rsidP="0072155C">
      <w:pPr>
        <w:ind w:leftChars="100" w:left="494" w:hangingChars="102" w:hanging="265"/>
        <w:rPr>
          <w:rFonts w:ascii="ＭＳ 明朝" w:hAnsi="ＭＳ 明朝" w:cstheme="minorBidi"/>
          <w:sz w:val="24"/>
        </w:rPr>
      </w:pPr>
      <w:r w:rsidRPr="0072155C">
        <w:rPr>
          <w:rFonts w:ascii="ＭＳ 明朝" w:hAnsi="ＭＳ 明朝" w:cstheme="minorBidi" w:hint="eastAsia"/>
          <w:sz w:val="24"/>
        </w:rPr>
        <w:lastRenderedPageBreak/>
        <w:t xml:space="preserve">イ　</w:t>
      </w:r>
      <w:r w:rsidRPr="0072155C">
        <w:rPr>
          <w:rFonts w:ascii="ＭＳ 明朝" w:hAnsi="ＭＳ 明朝" w:cstheme="minorBidi"/>
          <w:sz w:val="24"/>
        </w:rPr>
        <w:t>著作権、商標権等の知的財産権については、応募者側において、権利者との調整等</w:t>
      </w:r>
      <w:r w:rsidRPr="0072155C">
        <w:rPr>
          <w:rFonts w:ascii="ＭＳ 明朝" w:hAnsi="ＭＳ 明朝" w:cstheme="minorBidi" w:hint="eastAsia"/>
          <w:sz w:val="24"/>
        </w:rPr>
        <w:t>を完了していることが必要です。それらに関する紛争等が生じた場合は、応募者側の責任と費用において解決するものとし、市は責任を負わないものとします。</w:t>
      </w:r>
    </w:p>
    <w:p w14:paraId="0DBD9AD6" w14:textId="77777777" w:rsidR="0072155C" w:rsidRPr="0072155C" w:rsidRDefault="0072155C" w:rsidP="0072155C">
      <w:pPr>
        <w:ind w:leftChars="100" w:left="488" w:hangingChars="100" w:hanging="259"/>
        <w:rPr>
          <w:rFonts w:ascii="ＭＳ 明朝" w:hAnsi="ＭＳ 明朝" w:cstheme="minorBidi"/>
          <w:sz w:val="24"/>
        </w:rPr>
      </w:pPr>
      <w:r w:rsidRPr="0072155C">
        <w:rPr>
          <w:rFonts w:ascii="ＭＳ 明朝" w:hAnsi="ＭＳ 明朝" w:cstheme="minorBidi" w:hint="eastAsia"/>
          <w:sz w:val="24"/>
        </w:rPr>
        <w:t xml:space="preserve">ウ　</w:t>
      </w:r>
      <w:r w:rsidRPr="0072155C">
        <w:rPr>
          <w:rFonts w:ascii="ＭＳ 明朝" w:hAnsi="ＭＳ 明朝" w:cstheme="minorBidi"/>
          <w:sz w:val="24"/>
        </w:rPr>
        <w:t>利用者の混乱を避けるため、愛称と正式名称を併記する等の措置を講ずることがあ</w:t>
      </w:r>
      <w:r w:rsidRPr="0072155C">
        <w:rPr>
          <w:rFonts w:ascii="ＭＳ 明朝" w:hAnsi="ＭＳ 明朝" w:cstheme="minorBidi" w:hint="eastAsia"/>
          <w:sz w:val="24"/>
        </w:rPr>
        <w:t>ります。</w:t>
      </w:r>
    </w:p>
    <w:p w14:paraId="3DE9BC17" w14:textId="77777777" w:rsidR="0072155C" w:rsidRPr="0072155C" w:rsidRDefault="0072155C" w:rsidP="0072155C">
      <w:pPr>
        <w:ind w:leftChars="100" w:left="488" w:hangingChars="100" w:hanging="259"/>
        <w:rPr>
          <w:rFonts w:ascii="ＭＳ 明朝" w:hAnsi="ＭＳ 明朝" w:cstheme="minorBidi"/>
          <w:sz w:val="24"/>
        </w:rPr>
      </w:pPr>
      <w:r w:rsidRPr="0072155C">
        <w:rPr>
          <w:rFonts w:ascii="ＭＳ 明朝" w:hAnsi="ＭＳ 明朝" w:cstheme="minorBidi" w:hint="eastAsia"/>
          <w:sz w:val="24"/>
        </w:rPr>
        <w:t>エ　ネーミングライツで付与された愛称は一般的な愛称として使い、条例で定める施設等の名称を変更するものではありません。</w:t>
      </w:r>
    </w:p>
    <w:p w14:paraId="4AE1889C"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（６）愛称の決定</w:t>
      </w:r>
    </w:p>
    <w:p w14:paraId="4942A2BC"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ご提案いただいた愛称は選定委員会の審査を経て決定します。その際、パートナーに対して愛称（愛称やロゴマークのデザイン、色等を含む）の一部について修正を求める場合がありますのでご了承ください。</w:t>
      </w:r>
    </w:p>
    <w:p w14:paraId="1C69ECE0"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（７）契約期間中の愛称変更</w:t>
      </w:r>
    </w:p>
    <w:p w14:paraId="26B11A67"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施設利用者の混乱を避けるため、契約期間内は愛称の変更はできません。</w:t>
      </w:r>
    </w:p>
    <w:p w14:paraId="734EB0C4"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ただし、パートナーの法人名の変更など、特段の理由がある場合は、協議の上、変更できるものとします。</w:t>
      </w:r>
    </w:p>
    <w:p w14:paraId="2CE036C1" w14:textId="77777777" w:rsidR="0072155C" w:rsidRPr="0072155C" w:rsidRDefault="0072155C" w:rsidP="0072155C">
      <w:pPr>
        <w:rPr>
          <w:rFonts w:ascii="ＭＳ 明朝" w:hAnsi="ＭＳ 明朝" w:cstheme="minorBidi"/>
          <w:strike/>
          <w:sz w:val="24"/>
        </w:rPr>
      </w:pPr>
      <w:r w:rsidRPr="0072155C">
        <w:rPr>
          <w:rFonts w:ascii="ＭＳ 明朝" w:hAnsi="ＭＳ 明朝" w:cstheme="minorBidi" w:hint="eastAsia"/>
          <w:sz w:val="24"/>
        </w:rPr>
        <w:t>（８）その他</w:t>
      </w:r>
    </w:p>
    <w:p w14:paraId="30A16527" w14:textId="77777777" w:rsidR="0072155C" w:rsidRPr="0072155C" w:rsidRDefault="0072155C" w:rsidP="0072155C">
      <w:pPr>
        <w:ind w:leftChars="200" w:left="459" w:firstLineChars="100" w:firstLine="259"/>
        <w:rPr>
          <w:rFonts w:ascii="ＭＳ 明朝" w:hAnsi="ＭＳ 明朝" w:cstheme="minorBidi"/>
          <w:sz w:val="24"/>
        </w:rPr>
      </w:pPr>
      <w:r w:rsidRPr="0072155C">
        <w:rPr>
          <w:rFonts w:ascii="ＭＳ 明朝" w:hAnsi="ＭＳ 明朝" w:cstheme="minorBidi" w:hint="eastAsia"/>
          <w:sz w:val="24"/>
        </w:rPr>
        <w:t>募集要項に記載のない条件については、指定管理者及び施設所管課と協議を行い、合意した内容に基づいた契約を締結します。</w:t>
      </w:r>
    </w:p>
    <w:p w14:paraId="3AB2573E" w14:textId="77777777" w:rsidR="0072155C" w:rsidRPr="0072155C" w:rsidRDefault="0072155C" w:rsidP="0072155C">
      <w:pPr>
        <w:ind w:left="259" w:hangingChars="100" w:hanging="259"/>
        <w:rPr>
          <w:rFonts w:ascii="ＭＳ 明朝" w:hAnsi="ＭＳ 明朝" w:cstheme="minorBidi"/>
          <w:sz w:val="24"/>
        </w:rPr>
      </w:pPr>
    </w:p>
    <w:p w14:paraId="66C9C9B3" w14:textId="216DE6A9" w:rsidR="0072155C" w:rsidRPr="0040484C" w:rsidRDefault="0040484C" w:rsidP="0072155C">
      <w:pPr>
        <w:rPr>
          <w:rFonts w:ascii="ＭＳ 明朝" w:hAnsi="ＭＳ 明朝" w:cstheme="minorBidi"/>
          <w:b/>
          <w:bCs/>
          <w:sz w:val="24"/>
        </w:rPr>
      </w:pPr>
      <w:r w:rsidRPr="0040484C">
        <w:rPr>
          <w:rFonts w:ascii="ＭＳ 明朝" w:hAnsi="ＭＳ 明朝" w:cstheme="minorBidi" w:hint="eastAsia"/>
          <w:b/>
          <w:bCs/>
          <w:sz w:val="24"/>
        </w:rPr>
        <w:t>６</w:t>
      </w:r>
      <w:r w:rsidR="0072155C" w:rsidRPr="0040484C">
        <w:rPr>
          <w:rFonts w:ascii="ＭＳ 明朝" w:hAnsi="ＭＳ 明朝" w:cstheme="minorBidi" w:hint="eastAsia"/>
          <w:b/>
          <w:bCs/>
          <w:sz w:val="24"/>
        </w:rPr>
        <w:t xml:space="preserve">　募集の受付期間</w:t>
      </w:r>
    </w:p>
    <w:p w14:paraId="664BD29C" w14:textId="287D97D9"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令和</w:t>
      </w:r>
      <w:r>
        <w:rPr>
          <w:rFonts w:ascii="ＭＳ 明朝" w:hAnsi="ＭＳ 明朝" w:cstheme="minorBidi" w:hint="eastAsia"/>
          <w:sz w:val="24"/>
        </w:rPr>
        <w:t>８</w:t>
      </w:r>
      <w:r w:rsidRPr="0072155C">
        <w:rPr>
          <w:rFonts w:ascii="ＭＳ 明朝" w:hAnsi="ＭＳ 明朝" w:cstheme="minorBidi" w:hint="eastAsia"/>
          <w:sz w:val="24"/>
        </w:rPr>
        <w:t>年８月</w:t>
      </w:r>
      <w:r w:rsidR="00F40C25">
        <w:rPr>
          <w:rFonts w:ascii="ＭＳ 明朝" w:hAnsi="ＭＳ 明朝" w:cstheme="minorBidi" w:hint="eastAsia"/>
          <w:sz w:val="24"/>
        </w:rPr>
        <w:t>３</w:t>
      </w:r>
      <w:r w:rsidRPr="0072155C">
        <w:rPr>
          <w:rFonts w:ascii="ＭＳ 明朝" w:hAnsi="ＭＳ 明朝" w:cstheme="minorBidi" w:hint="eastAsia"/>
          <w:sz w:val="24"/>
        </w:rPr>
        <w:t>日（</w:t>
      </w:r>
      <w:r w:rsidR="009E7AA2">
        <w:rPr>
          <w:rFonts w:ascii="ＭＳ 明朝" w:hAnsi="ＭＳ 明朝" w:cstheme="minorBidi" w:hint="eastAsia"/>
          <w:sz w:val="24"/>
        </w:rPr>
        <w:t>月</w:t>
      </w:r>
      <w:r w:rsidRPr="0072155C">
        <w:rPr>
          <w:rFonts w:ascii="ＭＳ 明朝" w:hAnsi="ＭＳ 明朝" w:cstheme="minorBidi" w:hint="eastAsia"/>
          <w:sz w:val="24"/>
        </w:rPr>
        <w:t>）～</w:t>
      </w:r>
      <w:r w:rsidRPr="0072155C">
        <w:rPr>
          <w:rFonts w:ascii="ＭＳ 明朝" w:hAnsi="ＭＳ 明朝" w:cstheme="minorBidi" w:hint="eastAsia"/>
          <w:color w:val="000000" w:themeColor="text1"/>
          <w:sz w:val="24"/>
        </w:rPr>
        <w:t>令和</w:t>
      </w:r>
      <w:r>
        <w:rPr>
          <w:rFonts w:ascii="ＭＳ 明朝" w:hAnsi="ＭＳ 明朝" w:cstheme="minorBidi" w:hint="eastAsia"/>
          <w:color w:val="000000" w:themeColor="text1"/>
          <w:sz w:val="24"/>
        </w:rPr>
        <w:t>８</w:t>
      </w:r>
      <w:r w:rsidRPr="0072155C">
        <w:rPr>
          <w:rFonts w:ascii="ＭＳ 明朝" w:hAnsi="ＭＳ 明朝" w:cstheme="minorBidi" w:hint="eastAsia"/>
          <w:color w:val="000000" w:themeColor="text1"/>
          <w:sz w:val="24"/>
        </w:rPr>
        <w:t>年９月</w:t>
      </w:r>
      <w:r>
        <w:rPr>
          <w:rFonts w:ascii="ＭＳ 明朝" w:hAnsi="ＭＳ 明朝" w:cstheme="minorBidi" w:hint="eastAsia"/>
          <w:color w:val="000000" w:themeColor="text1"/>
          <w:sz w:val="24"/>
        </w:rPr>
        <w:t>１１</w:t>
      </w:r>
      <w:r w:rsidRPr="0072155C">
        <w:rPr>
          <w:rFonts w:ascii="ＭＳ 明朝" w:hAnsi="ＭＳ 明朝" w:cstheme="minorBidi" w:hint="eastAsia"/>
          <w:color w:val="000000" w:themeColor="text1"/>
          <w:sz w:val="24"/>
        </w:rPr>
        <w:t>日（</w:t>
      </w:r>
      <w:r>
        <w:rPr>
          <w:rFonts w:ascii="ＭＳ 明朝" w:hAnsi="ＭＳ 明朝" w:cstheme="minorBidi" w:hint="eastAsia"/>
          <w:color w:val="000000" w:themeColor="text1"/>
          <w:sz w:val="24"/>
        </w:rPr>
        <w:t>金</w:t>
      </w:r>
      <w:r w:rsidRPr="0072155C">
        <w:rPr>
          <w:rFonts w:ascii="ＭＳ 明朝" w:hAnsi="ＭＳ 明朝" w:cstheme="minorBidi" w:hint="eastAsia"/>
          <w:color w:val="000000" w:themeColor="text1"/>
          <w:sz w:val="24"/>
        </w:rPr>
        <w:t>）</w:t>
      </w:r>
      <w:r w:rsidRPr="0072155C">
        <w:rPr>
          <w:rFonts w:ascii="ＭＳ 明朝" w:hAnsi="ＭＳ 明朝" w:cstheme="minorBidi" w:hint="eastAsia"/>
          <w:sz w:val="24"/>
        </w:rPr>
        <w:t>（閉庁日を除く午前９時から午後５時まで）　※郵送又は電子メールの場合は期限内必着</w:t>
      </w:r>
    </w:p>
    <w:p w14:paraId="05DB8ACF" w14:textId="77777777" w:rsidR="0072155C" w:rsidRPr="0072155C" w:rsidRDefault="0072155C" w:rsidP="0072155C">
      <w:pPr>
        <w:rPr>
          <w:rFonts w:ascii="ＭＳ 明朝" w:hAnsi="ＭＳ 明朝" w:cstheme="minorBidi"/>
          <w:sz w:val="24"/>
        </w:rPr>
      </w:pPr>
    </w:p>
    <w:p w14:paraId="5268DC66" w14:textId="4075006F" w:rsidR="0072155C" w:rsidRPr="0040484C" w:rsidRDefault="0040484C" w:rsidP="0072155C">
      <w:pPr>
        <w:rPr>
          <w:rFonts w:ascii="ＭＳ 明朝" w:hAnsi="ＭＳ 明朝" w:cstheme="minorBidi"/>
          <w:b/>
          <w:bCs/>
          <w:sz w:val="24"/>
        </w:rPr>
      </w:pPr>
      <w:r w:rsidRPr="0040484C">
        <w:rPr>
          <w:rFonts w:ascii="ＭＳ 明朝" w:hAnsi="ＭＳ 明朝" w:cstheme="minorBidi" w:hint="eastAsia"/>
          <w:b/>
          <w:bCs/>
          <w:sz w:val="24"/>
        </w:rPr>
        <w:t>７</w:t>
      </w:r>
      <w:r w:rsidR="0072155C" w:rsidRPr="0040484C">
        <w:rPr>
          <w:rFonts w:ascii="ＭＳ 明朝" w:hAnsi="ＭＳ 明朝" w:cstheme="minorBidi" w:hint="eastAsia"/>
          <w:b/>
          <w:bCs/>
          <w:sz w:val="24"/>
        </w:rPr>
        <w:t xml:space="preserve">　応募資格</w:t>
      </w:r>
    </w:p>
    <w:p w14:paraId="1BDC0D8C" w14:textId="78AC2E8A"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w:t>
      </w:r>
      <w:r w:rsidR="005E5017" w:rsidRPr="0072155C">
        <w:rPr>
          <w:rFonts w:ascii="ＭＳ 明朝" w:hAnsi="ＭＳ 明朝" w:cstheme="minorBidi" w:hint="eastAsia"/>
          <w:sz w:val="24"/>
        </w:rPr>
        <w:t>日進市スポーツセンター</w:t>
      </w:r>
      <w:r w:rsidRPr="0072155C">
        <w:rPr>
          <w:rFonts w:ascii="ＭＳ 明朝" w:hAnsi="ＭＳ 明朝" w:cstheme="minorBidi" w:hint="eastAsia"/>
          <w:sz w:val="24"/>
        </w:rPr>
        <w:t>のパートナーには法人格を有する団体が応募することができます。</w:t>
      </w:r>
    </w:p>
    <w:p w14:paraId="64007B30" w14:textId="77777777"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sz w:val="24"/>
        </w:rPr>
        <w:t xml:space="preserve"> </w:t>
      </w:r>
      <w:r w:rsidRPr="0072155C">
        <w:rPr>
          <w:rFonts w:ascii="ＭＳ 明朝" w:hAnsi="ＭＳ 明朝" w:cstheme="minorBidi" w:hint="eastAsia"/>
          <w:sz w:val="24"/>
        </w:rPr>
        <w:t xml:space="preserve">　</w:t>
      </w:r>
      <w:r w:rsidRPr="0072155C">
        <w:rPr>
          <w:rFonts w:ascii="ＭＳ 明朝" w:hAnsi="ＭＳ 明朝" w:cstheme="minorBidi"/>
          <w:sz w:val="24"/>
        </w:rPr>
        <w:t>ただし、次のいずれかに該当する場合はパートナーになることができません。</w:t>
      </w:r>
    </w:p>
    <w:p w14:paraId="147DCA6D" w14:textId="5732B3E0" w:rsidR="0072155C" w:rsidRPr="0072155C" w:rsidRDefault="0072155C" w:rsidP="005E5017">
      <w:pPr>
        <w:ind w:leftChars="33" w:left="595" w:hangingChars="200" w:hanging="519"/>
        <w:rPr>
          <w:rFonts w:ascii="ＭＳ 明朝" w:hAnsi="ＭＳ 明朝" w:cstheme="minorBidi"/>
          <w:sz w:val="24"/>
        </w:rPr>
      </w:pPr>
      <w:r w:rsidRPr="0072155C">
        <w:rPr>
          <w:rFonts w:ascii="ＭＳ 明朝" w:hAnsi="ＭＳ 明朝" w:cstheme="minorBidi" w:hint="eastAsia"/>
          <w:sz w:val="24"/>
        </w:rPr>
        <w:t>（１）民事再生法</w:t>
      </w:r>
      <w:r w:rsidRPr="0072155C">
        <w:rPr>
          <w:rFonts w:ascii="ＭＳ 明朝" w:hAnsi="ＭＳ 明朝" w:cstheme="minorBidi"/>
          <w:sz w:val="24"/>
        </w:rPr>
        <w:t>(平成 11 年法律第 225 号)又は会社更生法(平成 14 年法律第 154号)によ</w:t>
      </w:r>
      <w:r w:rsidRPr="0072155C">
        <w:rPr>
          <w:rFonts w:ascii="ＭＳ 明朝" w:hAnsi="ＭＳ 明朝" w:cstheme="minorBidi" w:hint="eastAsia"/>
          <w:sz w:val="24"/>
        </w:rPr>
        <w:t>る再生又は更生の手続中であるもの</w:t>
      </w:r>
    </w:p>
    <w:p w14:paraId="38CB7604" w14:textId="77777777" w:rsidR="0072155C" w:rsidRPr="0072155C" w:rsidRDefault="0072155C" w:rsidP="0072155C">
      <w:pPr>
        <w:ind w:firstLineChars="50" w:firstLine="130"/>
        <w:rPr>
          <w:rFonts w:ascii="ＭＳ 明朝" w:hAnsi="ＭＳ 明朝" w:cstheme="minorBidi"/>
          <w:sz w:val="24"/>
        </w:rPr>
      </w:pPr>
      <w:r w:rsidRPr="0072155C">
        <w:rPr>
          <w:rFonts w:ascii="ＭＳ 明朝" w:hAnsi="ＭＳ 明朝" w:cstheme="minorBidi" w:hint="eastAsia"/>
          <w:sz w:val="24"/>
        </w:rPr>
        <w:t>（２）市の入札参加資格において指名停止措置を受けているもの</w:t>
      </w:r>
    </w:p>
    <w:p w14:paraId="43A745F1" w14:textId="25C02406" w:rsidR="0072155C" w:rsidRPr="0072155C" w:rsidRDefault="0072155C" w:rsidP="005E5017">
      <w:pPr>
        <w:ind w:leftChars="50" w:left="634" w:hangingChars="200" w:hanging="519"/>
        <w:rPr>
          <w:rFonts w:ascii="ＭＳ 明朝" w:hAnsi="ＭＳ 明朝" w:cstheme="minorBidi"/>
          <w:sz w:val="24"/>
        </w:rPr>
      </w:pPr>
      <w:r w:rsidRPr="0072155C">
        <w:rPr>
          <w:rFonts w:ascii="ＭＳ 明朝" w:hAnsi="ＭＳ 明朝" w:cstheme="minorBidi" w:hint="eastAsia"/>
          <w:sz w:val="24"/>
        </w:rPr>
        <w:t>（３）日進市暴力団排除条例</w:t>
      </w:r>
      <w:r w:rsidRPr="0072155C">
        <w:rPr>
          <w:rFonts w:ascii="ＭＳ 明朝" w:hAnsi="ＭＳ 明朝" w:cstheme="minorBidi"/>
          <w:sz w:val="24"/>
        </w:rPr>
        <w:t>(平成 24 年日進市条例第 22 号)第２条第２号に規定する暴力</w:t>
      </w:r>
      <w:r w:rsidRPr="0072155C">
        <w:rPr>
          <w:rFonts w:ascii="ＭＳ 明朝" w:hAnsi="ＭＳ 明朝" w:cstheme="minorBidi" w:hint="eastAsia"/>
          <w:sz w:val="24"/>
        </w:rPr>
        <w:t>団員</w:t>
      </w:r>
      <w:r w:rsidRPr="0072155C">
        <w:rPr>
          <w:rFonts w:ascii="ＭＳ 明朝" w:hAnsi="ＭＳ 明朝" w:cstheme="minorBidi"/>
          <w:sz w:val="24"/>
        </w:rPr>
        <w:t>(以下「暴力団員」という。)又は同条第１号に規定する暴力団若しくは暴力団員と</w:t>
      </w:r>
      <w:r w:rsidRPr="0072155C">
        <w:rPr>
          <w:rFonts w:ascii="ＭＳ 明朝" w:hAnsi="ＭＳ 明朝" w:cstheme="minorBidi" w:hint="eastAsia"/>
          <w:sz w:val="24"/>
        </w:rPr>
        <w:t>密接な関係を有するもの</w:t>
      </w:r>
    </w:p>
    <w:p w14:paraId="0332F703" w14:textId="77777777" w:rsidR="0072155C" w:rsidRPr="0072155C" w:rsidRDefault="0072155C" w:rsidP="0072155C">
      <w:pPr>
        <w:ind w:firstLineChars="50" w:firstLine="130"/>
        <w:rPr>
          <w:rFonts w:ascii="ＭＳ 明朝" w:hAnsi="ＭＳ 明朝" w:cstheme="minorBidi"/>
          <w:sz w:val="24"/>
        </w:rPr>
      </w:pPr>
      <w:r w:rsidRPr="0072155C">
        <w:rPr>
          <w:rFonts w:ascii="ＭＳ 明朝" w:hAnsi="ＭＳ 明朝" w:cstheme="minorBidi" w:hint="eastAsia"/>
          <w:sz w:val="24"/>
        </w:rPr>
        <w:t>（４）市税等を滞納しているもの</w:t>
      </w:r>
    </w:p>
    <w:p w14:paraId="553AD401" w14:textId="1BA3C45B" w:rsidR="0072155C" w:rsidRPr="0072155C" w:rsidRDefault="0072155C" w:rsidP="0072155C">
      <w:pPr>
        <w:ind w:firstLineChars="50" w:firstLine="130"/>
        <w:rPr>
          <w:rFonts w:ascii="ＭＳ 明朝" w:hAnsi="ＭＳ 明朝" w:cstheme="minorBidi"/>
          <w:sz w:val="24"/>
        </w:rPr>
      </w:pPr>
      <w:r w:rsidRPr="0072155C">
        <w:rPr>
          <w:rFonts w:ascii="ＭＳ 明朝" w:hAnsi="ＭＳ 明朝" w:cstheme="minorBidi" w:hint="eastAsia"/>
          <w:sz w:val="24"/>
        </w:rPr>
        <w:t>（５）その他、パートナーとして適当でないと市長が認めるもの</w:t>
      </w:r>
    </w:p>
    <w:p w14:paraId="51B97EE4" w14:textId="77777777" w:rsidR="005E5017" w:rsidRDefault="005E5017" w:rsidP="0072155C">
      <w:pPr>
        <w:rPr>
          <w:rFonts w:ascii="ＭＳ 明朝" w:hAnsi="ＭＳ 明朝" w:cstheme="minorBidi"/>
          <w:b/>
          <w:bCs/>
          <w:sz w:val="24"/>
        </w:rPr>
      </w:pPr>
    </w:p>
    <w:p w14:paraId="61FDED83" w14:textId="4F2B7878" w:rsidR="0072155C" w:rsidRPr="0040484C" w:rsidRDefault="0040484C" w:rsidP="0072155C">
      <w:pPr>
        <w:rPr>
          <w:rFonts w:ascii="ＭＳ 明朝" w:hAnsi="ＭＳ 明朝" w:cstheme="minorBidi"/>
          <w:b/>
          <w:bCs/>
          <w:sz w:val="24"/>
        </w:rPr>
      </w:pPr>
      <w:r w:rsidRPr="0040484C">
        <w:rPr>
          <w:rFonts w:ascii="ＭＳ 明朝" w:hAnsi="ＭＳ 明朝" w:cstheme="minorBidi" w:hint="eastAsia"/>
          <w:b/>
          <w:bCs/>
          <w:sz w:val="24"/>
        </w:rPr>
        <w:t>８</w:t>
      </w:r>
      <w:r w:rsidR="0072155C" w:rsidRPr="0040484C">
        <w:rPr>
          <w:rFonts w:ascii="ＭＳ 明朝" w:hAnsi="ＭＳ 明朝" w:cstheme="minorBidi" w:hint="eastAsia"/>
          <w:b/>
          <w:bCs/>
          <w:sz w:val="24"/>
        </w:rPr>
        <w:t xml:space="preserve">　応募方法</w:t>
      </w:r>
    </w:p>
    <w:p w14:paraId="658DAF07" w14:textId="73FAD6C1"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以下の提出書類に必要事項を記入のうえ、「1</w:t>
      </w:r>
      <w:r w:rsidR="001F0CB7">
        <w:rPr>
          <w:rFonts w:ascii="ＭＳ 明朝" w:hAnsi="ＭＳ 明朝" w:cstheme="minorBidi" w:hint="eastAsia"/>
          <w:sz w:val="24"/>
        </w:rPr>
        <w:t>3</w:t>
      </w:r>
      <w:r w:rsidRPr="0072155C">
        <w:rPr>
          <w:rFonts w:ascii="ＭＳ 明朝" w:hAnsi="ＭＳ 明朝" w:cstheme="minorBidi" w:hint="eastAsia"/>
          <w:sz w:val="24"/>
        </w:rPr>
        <w:t xml:space="preserve">　書類提出及びお問い合わせ先」まで持参、郵送又は電子メールによりご提出ください。（郵送又は電子メールで応</w:t>
      </w:r>
      <w:r w:rsidRPr="0072155C">
        <w:rPr>
          <w:rFonts w:ascii="ＭＳ 明朝" w:hAnsi="ＭＳ 明朝" w:cstheme="minorBidi" w:hint="eastAsia"/>
          <w:sz w:val="24"/>
        </w:rPr>
        <w:lastRenderedPageBreak/>
        <w:t>募した場合は、電話での到達確認をお願いします。）なお、提出いただいた書類は返却できません。また、申込みに要する費用は全て申込者の負担とします。</w:t>
      </w:r>
    </w:p>
    <w:p w14:paraId="078083BA"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【提出書類】</w:t>
      </w:r>
    </w:p>
    <w:p w14:paraId="684A246D" w14:textId="07600C94"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（１）ネーミングライツパートナー申込書（様式１）</w:t>
      </w:r>
    </w:p>
    <w:p w14:paraId="7F6449BA"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（２）法人等の概要（様式２）</w:t>
      </w:r>
    </w:p>
    <w:p w14:paraId="456D667F"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（３）法人役員等に関する名簿（様式３）</w:t>
      </w:r>
    </w:p>
    <w:p w14:paraId="1101EEC8"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color w:val="000000" w:themeColor="text1"/>
          <w:sz w:val="24"/>
        </w:rPr>
        <w:t>（４）登</w:t>
      </w:r>
      <w:r w:rsidRPr="0072155C">
        <w:rPr>
          <w:rFonts w:ascii="ＭＳ 明朝" w:hAnsi="ＭＳ 明朝" w:cstheme="minorBidi" w:hint="eastAsia"/>
          <w:sz w:val="24"/>
        </w:rPr>
        <w:t>記事項証明書（商業登記簿謄本等）</w:t>
      </w:r>
    </w:p>
    <w:p w14:paraId="12321D91" w14:textId="77777777" w:rsidR="0072155C" w:rsidRPr="0072155C" w:rsidRDefault="0072155C" w:rsidP="0072155C">
      <w:pPr>
        <w:ind w:leftChars="67" w:left="154"/>
        <w:rPr>
          <w:rFonts w:ascii="ＭＳ 明朝" w:hAnsi="ＭＳ 明朝" w:cstheme="minorBidi"/>
          <w:sz w:val="24"/>
        </w:rPr>
      </w:pPr>
      <w:r w:rsidRPr="0072155C">
        <w:rPr>
          <w:rFonts w:ascii="ＭＳ 明朝" w:hAnsi="ＭＳ 明朝" w:cstheme="minorBidi" w:hint="eastAsia"/>
          <w:sz w:val="24"/>
        </w:rPr>
        <w:t>※登記事項証明書については、発行後３カ月以内の原本又は写しをご提出ください。電子メールでの提出の場合は原本をスキャンした電子データも可とします。</w:t>
      </w:r>
    </w:p>
    <w:p w14:paraId="27A4EBEA" w14:textId="77777777" w:rsidR="0072155C" w:rsidRPr="0072155C" w:rsidRDefault="0072155C" w:rsidP="0072155C">
      <w:pPr>
        <w:rPr>
          <w:rFonts w:ascii="ＭＳ 明朝" w:hAnsi="ＭＳ 明朝" w:cstheme="minorBidi"/>
          <w:sz w:val="24"/>
        </w:rPr>
      </w:pPr>
    </w:p>
    <w:p w14:paraId="7CFB383C" w14:textId="7B95499F" w:rsidR="0072155C" w:rsidRPr="0040484C" w:rsidRDefault="0040484C" w:rsidP="0072155C">
      <w:pPr>
        <w:rPr>
          <w:rFonts w:ascii="ＭＳ 明朝" w:hAnsi="ＭＳ 明朝" w:cstheme="minorBidi"/>
          <w:b/>
          <w:bCs/>
          <w:sz w:val="24"/>
        </w:rPr>
      </w:pPr>
      <w:r w:rsidRPr="0040484C">
        <w:rPr>
          <w:rFonts w:ascii="ＭＳ 明朝" w:hAnsi="ＭＳ 明朝" w:cstheme="minorBidi" w:hint="eastAsia"/>
          <w:b/>
          <w:bCs/>
          <w:sz w:val="24"/>
        </w:rPr>
        <w:t>９</w:t>
      </w:r>
      <w:r w:rsidR="0072155C" w:rsidRPr="0040484C">
        <w:rPr>
          <w:rFonts w:ascii="ＭＳ 明朝" w:hAnsi="ＭＳ 明朝" w:cstheme="minorBidi" w:hint="eastAsia"/>
          <w:b/>
          <w:bCs/>
          <w:sz w:val="24"/>
        </w:rPr>
        <w:t xml:space="preserve">　パートナーの選定</w:t>
      </w:r>
    </w:p>
    <w:p w14:paraId="4CA959E5" w14:textId="77777777"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ご応募いただいた内容について、選定委員会を開催し、優先交渉権者を選定するにあたり次の評価項目でふさわしい提案内容となっているか審査します。</w:t>
      </w:r>
      <w:bookmarkStart w:id="1" w:name="_Hlk204358060"/>
      <w:r w:rsidRPr="0072155C">
        <w:rPr>
          <w:rFonts w:ascii="ＭＳ 明朝" w:hAnsi="ＭＳ 明朝" w:cstheme="minorBidi" w:hint="eastAsia"/>
          <w:sz w:val="24"/>
        </w:rPr>
        <w:t>得点の高いものから順</w:t>
      </w:r>
      <w:bookmarkEnd w:id="1"/>
      <w:r w:rsidRPr="0072155C">
        <w:rPr>
          <w:rFonts w:ascii="ＭＳ 明朝" w:hAnsi="ＭＳ 明朝" w:cstheme="minorBidi" w:hint="eastAsia"/>
          <w:sz w:val="24"/>
        </w:rPr>
        <w:t>に優先交渉権者及び次点交渉権者を決定します。選定委員会による選定後は、全ての応募者に速やかに結果を通知します。</w:t>
      </w:r>
    </w:p>
    <w:tbl>
      <w:tblPr>
        <w:tblStyle w:val="1"/>
        <w:tblW w:w="0" w:type="auto"/>
        <w:tblInd w:w="210" w:type="dxa"/>
        <w:tblLook w:val="04A0" w:firstRow="1" w:lastRow="0" w:firstColumn="1" w:lastColumn="0" w:noHBand="0" w:noVBand="1"/>
      </w:tblPr>
      <w:tblGrid>
        <w:gridCol w:w="3754"/>
        <w:gridCol w:w="3544"/>
        <w:gridCol w:w="1418"/>
      </w:tblGrid>
      <w:tr w:rsidR="0072155C" w:rsidRPr="0072155C" w14:paraId="74259416" w14:textId="77777777" w:rsidTr="0072155C">
        <w:tc>
          <w:tcPr>
            <w:tcW w:w="3754" w:type="dxa"/>
          </w:tcPr>
          <w:p w14:paraId="17EA8906"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評価項目</w:t>
            </w:r>
          </w:p>
        </w:tc>
        <w:tc>
          <w:tcPr>
            <w:tcW w:w="3544" w:type="dxa"/>
          </w:tcPr>
          <w:p w14:paraId="1B977510"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評価基準</w:t>
            </w:r>
          </w:p>
        </w:tc>
        <w:tc>
          <w:tcPr>
            <w:tcW w:w="1418" w:type="dxa"/>
          </w:tcPr>
          <w:p w14:paraId="1C729E0A"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配点</w:t>
            </w:r>
          </w:p>
        </w:tc>
      </w:tr>
      <w:tr w:rsidR="0072155C" w:rsidRPr="0072155C" w14:paraId="174E9EBA" w14:textId="77777777" w:rsidTr="0072155C">
        <w:tc>
          <w:tcPr>
            <w:tcW w:w="3754" w:type="dxa"/>
          </w:tcPr>
          <w:p w14:paraId="60AF0182"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契約料（ネーミングライツ料）</w:t>
            </w:r>
          </w:p>
        </w:tc>
        <w:tc>
          <w:tcPr>
            <w:tcW w:w="3544" w:type="dxa"/>
          </w:tcPr>
          <w:p w14:paraId="34D9B942"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得点＝配点×（希望金額÷最高希望金額）</w:t>
            </w:r>
          </w:p>
        </w:tc>
        <w:tc>
          <w:tcPr>
            <w:tcW w:w="1418" w:type="dxa"/>
          </w:tcPr>
          <w:p w14:paraId="1FA4FB6F"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５０点</w:t>
            </w:r>
          </w:p>
        </w:tc>
      </w:tr>
      <w:tr w:rsidR="0072155C" w:rsidRPr="0072155C" w14:paraId="451FE06B" w14:textId="77777777" w:rsidTr="0072155C">
        <w:tc>
          <w:tcPr>
            <w:tcW w:w="3754" w:type="dxa"/>
          </w:tcPr>
          <w:p w14:paraId="3E2C1166" w14:textId="77777777" w:rsidR="0072155C" w:rsidRPr="0072155C" w:rsidRDefault="0072155C" w:rsidP="0072155C">
            <w:pPr>
              <w:jc w:val="left"/>
              <w:rPr>
                <w:rFonts w:ascii="ＭＳ 明朝" w:eastAsia="ＭＳ 明朝" w:hAnsi="ＭＳ 明朝"/>
                <w:sz w:val="24"/>
              </w:rPr>
            </w:pPr>
            <w:r w:rsidRPr="0072155C">
              <w:rPr>
                <w:rFonts w:ascii="ＭＳ 明朝" w:eastAsia="ＭＳ 明朝" w:hAnsi="ＭＳ 明朝" w:hint="eastAsia"/>
                <w:sz w:val="24"/>
              </w:rPr>
              <w:t>愛称</w:t>
            </w:r>
          </w:p>
        </w:tc>
        <w:tc>
          <w:tcPr>
            <w:tcW w:w="3544" w:type="dxa"/>
          </w:tcPr>
          <w:p w14:paraId="3BA44900" w14:textId="3F5FA3DB"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w:t>
            </w:r>
            <w:r w:rsidR="00956FD7" w:rsidRPr="00956FD7">
              <w:rPr>
                <w:rFonts w:ascii="ＭＳ 明朝" w:eastAsia="ＭＳ 明朝" w:hAnsi="ＭＳ 明朝" w:hint="eastAsia"/>
                <w:sz w:val="24"/>
              </w:rPr>
              <w:t>日進市スポーツセンター</w:t>
            </w:r>
            <w:r w:rsidRPr="0072155C">
              <w:rPr>
                <w:rFonts w:ascii="ＭＳ 明朝" w:eastAsia="ＭＳ 明朝" w:hAnsi="ＭＳ 明朝" w:hint="eastAsia"/>
                <w:sz w:val="24"/>
              </w:rPr>
              <w:t>にふさわしく、市民等にとって親しみやすい、わかりやすい、呼びやすいものか</w:t>
            </w:r>
          </w:p>
          <w:p w14:paraId="289161C3"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・施設の管理運営に支障が生じないか</w:t>
            </w:r>
          </w:p>
        </w:tc>
        <w:tc>
          <w:tcPr>
            <w:tcW w:w="1418" w:type="dxa"/>
          </w:tcPr>
          <w:p w14:paraId="6C604ABB"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２０点</w:t>
            </w:r>
          </w:p>
        </w:tc>
      </w:tr>
      <w:tr w:rsidR="0072155C" w:rsidRPr="0072155C" w14:paraId="309179D4" w14:textId="77777777" w:rsidTr="0072155C">
        <w:tc>
          <w:tcPr>
            <w:tcW w:w="3754" w:type="dxa"/>
          </w:tcPr>
          <w:p w14:paraId="72F145B4"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パートナーとしての適当性</w:t>
            </w:r>
          </w:p>
        </w:tc>
        <w:tc>
          <w:tcPr>
            <w:tcW w:w="3544" w:type="dxa"/>
          </w:tcPr>
          <w:p w14:paraId="2D0C0C9E"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・応募法人の財務状況・応募理由等</w:t>
            </w:r>
          </w:p>
          <w:p w14:paraId="424CD78D"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・地域貢献の提案内容</w:t>
            </w:r>
          </w:p>
        </w:tc>
        <w:tc>
          <w:tcPr>
            <w:tcW w:w="1418" w:type="dxa"/>
          </w:tcPr>
          <w:p w14:paraId="18F60102"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３０点</w:t>
            </w:r>
          </w:p>
        </w:tc>
      </w:tr>
    </w:tbl>
    <w:p w14:paraId="57FB7429" w14:textId="77777777" w:rsidR="0072155C" w:rsidRPr="0072155C" w:rsidRDefault="0072155C" w:rsidP="0072155C">
      <w:pPr>
        <w:ind w:leftChars="100" w:left="229"/>
        <w:rPr>
          <w:rFonts w:ascii="ＭＳ 明朝" w:hAnsi="ＭＳ 明朝" w:cstheme="minorBidi"/>
          <w:sz w:val="24"/>
        </w:rPr>
      </w:pPr>
      <w:r w:rsidRPr="0072155C">
        <w:rPr>
          <w:rFonts w:ascii="ＭＳ 明朝" w:hAnsi="ＭＳ 明朝" w:cstheme="minorBidi" w:hint="eastAsia"/>
          <w:sz w:val="24"/>
        </w:rPr>
        <w:t>※応募者の業種等が指定管理者と競合する者は優先交渉権者になることができない可能性があります。</w:t>
      </w:r>
    </w:p>
    <w:p w14:paraId="64A420EF" w14:textId="77777777" w:rsidR="0072155C" w:rsidRPr="0072155C" w:rsidRDefault="0072155C" w:rsidP="0072155C">
      <w:pPr>
        <w:ind w:leftChars="100" w:left="229"/>
        <w:rPr>
          <w:rFonts w:ascii="ＭＳ 明朝" w:hAnsi="ＭＳ 明朝" w:cstheme="minorBidi"/>
          <w:sz w:val="24"/>
        </w:rPr>
      </w:pPr>
    </w:p>
    <w:p w14:paraId="07905B14" w14:textId="72125595" w:rsidR="0072155C" w:rsidRPr="0040484C" w:rsidRDefault="0040484C" w:rsidP="0072155C">
      <w:pPr>
        <w:rPr>
          <w:rFonts w:ascii="ＭＳ 明朝" w:hAnsi="ＭＳ 明朝" w:cstheme="minorBidi"/>
          <w:b/>
          <w:bCs/>
          <w:sz w:val="24"/>
        </w:rPr>
      </w:pPr>
      <w:r w:rsidRPr="0040484C">
        <w:rPr>
          <w:rFonts w:ascii="ＭＳ 明朝" w:hAnsi="ＭＳ 明朝" w:cstheme="minorBidi" w:hint="eastAsia"/>
          <w:b/>
          <w:bCs/>
          <w:sz w:val="24"/>
        </w:rPr>
        <w:t>１０</w:t>
      </w:r>
      <w:r w:rsidR="0072155C" w:rsidRPr="0040484C">
        <w:rPr>
          <w:rFonts w:ascii="ＭＳ 明朝" w:hAnsi="ＭＳ 明朝" w:cstheme="minorBidi" w:hint="eastAsia"/>
          <w:b/>
          <w:bCs/>
          <w:sz w:val="24"/>
        </w:rPr>
        <w:t xml:space="preserve">　契約の締結</w:t>
      </w:r>
    </w:p>
    <w:p w14:paraId="0ABA1D54" w14:textId="3C9FC040" w:rsidR="0072155C" w:rsidRPr="0072155C" w:rsidRDefault="0072155C" w:rsidP="005E5017">
      <w:pPr>
        <w:ind w:left="283" w:hangingChars="109" w:hanging="283"/>
        <w:rPr>
          <w:rFonts w:ascii="ＭＳ 明朝" w:hAnsi="ＭＳ 明朝" w:cstheme="minorBidi"/>
          <w:sz w:val="24"/>
        </w:rPr>
      </w:pPr>
      <w:r w:rsidRPr="0072155C">
        <w:rPr>
          <w:rFonts w:ascii="ＭＳ 明朝" w:hAnsi="ＭＳ 明朝" w:cstheme="minorBidi" w:hint="eastAsia"/>
          <w:sz w:val="24"/>
        </w:rPr>
        <w:t xml:space="preserve">　　上記方法で選定されたパートナーの候補者との最終的な協議を経て、日進市とパートナーとの間で契約を締結します。なお、契約締結したパートナーは、次回期間の契約に際して優先的に交渉することができるものとします。</w:t>
      </w:r>
    </w:p>
    <w:p w14:paraId="2103E74D" w14:textId="77777777" w:rsidR="0072155C" w:rsidRPr="0072155C" w:rsidRDefault="0072155C" w:rsidP="0072155C">
      <w:pPr>
        <w:rPr>
          <w:rFonts w:ascii="ＭＳ 明朝" w:hAnsi="ＭＳ 明朝" w:cstheme="minorBidi"/>
          <w:sz w:val="24"/>
        </w:rPr>
      </w:pPr>
    </w:p>
    <w:p w14:paraId="2DCD28E6" w14:textId="2BFA0325" w:rsidR="0072155C" w:rsidRPr="0040484C" w:rsidRDefault="0040484C" w:rsidP="0072155C">
      <w:pPr>
        <w:rPr>
          <w:rFonts w:ascii="ＭＳ 明朝" w:hAnsi="ＭＳ 明朝" w:cstheme="minorBidi"/>
          <w:b/>
          <w:bCs/>
          <w:sz w:val="24"/>
        </w:rPr>
      </w:pPr>
      <w:r w:rsidRPr="0040484C">
        <w:rPr>
          <w:rFonts w:ascii="ＭＳ 明朝" w:hAnsi="ＭＳ 明朝" w:cstheme="minorBidi" w:hint="eastAsia"/>
          <w:b/>
          <w:bCs/>
          <w:sz w:val="24"/>
        </w:rPr>
        <w:t>１１</w:t>
      </w:r>
      <w:r w:rsidR="0072155C" w:rsidRPr="0040484C">
        <w:rPr>
          <w:rFonts w:ascii="ＭＳ 明朝" w:hAnsi="ＭＳ 明朝" w:cstheme="minorBidi" w:hint="eastAsia"/>
          <w:b/>
          <w:bCs/>
          <w:sz w:val="24"/>
        </w:rPr>
        <w:t xml:space="preserve">　契約料（ネーミングライツ料）の支払い</w:t>
      </w:r>
    </w:p>
    <w:p w14:paraId="32A6D4AD" w14:textId="77777777" w:rsidR="0072155C" w:rsidRPr="0072155C" w:rsidRDefault="0072155C" w:rsidP="0072155C">
      <w:pPr>
        <w:ind w:leftChars="100" w:left="229" w:firstLineChars="100" w:firstLine="259"/>
        <w:rPr>
          <w:rFonts w:ascii="ＭＳ 明朝" w:hAnsi="ＭＳ 明朝" w:cstheme="minorBidi"/>
          <w:sz w:val="24"/>
        </w:rPr>
      </w:pPr>
      <w:r w:rsidRPr="0072155C">
        <w:rPr>
          <w:rFonts w:ascii="ＭＳ 明朝" w:hAnsi="ＭＳ 明朝" w:cstheme="minorBidi" w:hint="eastAsia"/>
          <w:sz w:val="24"/>
        </w:rPr>
        <w:t>毎年度４月末日までに、当該年度の契約料（ネーミングライツ料）を一括で支払うものとします。ただし、契約の初年度については市が指定する日までに支払うものとします。</w:t>
      </w:r>
    </w:p>
    <w:p w14:paraId="4539B183" w14:textId="77777777" w:rsidR="0072155C" w:rsidRPr="0072155C" w:rsidRDefault="0072155C" w:rsidP="0072155C">
      <w:pPr>
        <w:rPr>
          <w:rFonts w:ascii="ＭＳ 明朝" w:hAnsi="ＭＳ 明朝" w:cstheme="minorBidi"/>
          <w:sz w:val="24"/>
        </w:rPr>
      </w:pPr>
    </w:p>
    <w:p w14:paraId="515BBF10" w14:textId="5DDF3872" w:rsidR="0072155C" w:rsidRPr="0040484C" w:rsidRDefault="0040484C" w:rsidP="0072155C">
      <w:pPr>
        <w:rPr>
          <w:rFonts w:ascii="ＭＳ 明朝" w:hAnsi="ＭＳ 明朝" w:cstheme="minorBidi"/>
          <w:b/>
          <w:bCs/>
          <w:sz w:val="24"/>
        </w:rPr>
      </w:pPr>
      <w:r w:rsidRPr="0040484C">
        <w:rPr>
          <w:rFonts w:ascii="ＭＳ 明朝" w:hAnsi="ＭＳ 明朝" w:cstheme="minorBidi" w:hint="eastAsia"/>
          <w:b/>
          <w:bCs/>
          <w:sz w:val="24"/>
        </w:rPr>
        <w:t>１２</w:t>
      </w:r>
      <w:r w:rsidR="0072155C" w:rsidRPr="0040484C">
        <w:rPr>
          <w:rFonts w:ascii="ＭＳ 明朝" w:hAnsi="ＭＳ 明朝" w:cstheme="minorBidi" w:hint="eastAsia"/>
          <w:b/>
          <w:bCs/>
          <w:sz w:val="24"/>
        </w:rPr>
        <w:t xml:space="preserve">　留意事項</w:t>
      </w:r>
    </w:p>
    <w:p w14:paraId="47BDA5CC"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（１）契約の解除</w:t>
      </w:r>
    </w:p>
    <w:p w14:paraId="518E6CE8"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lastRenderedPageBreak/>
        <w:t xml:space="preserve">　　　契約期間中にパートナーが次の事項に該当した場合、契約を解除することがあります。その場合、契約の解除に伴う原状回復に必要な費用はパートナーの負担となります。</w:t>
      </w:r>
    </w:p>
    <w:p w14:paraId="5FF4EC67" w14:textId="77777777" w:rsidR="0072155C" w:rsidRPr="0072155C" w:rsidRDefault="0072155C" w:rsidP="0072155C">
      <w:pPr>
        <w:ind w:leftChars="100" w:left="488" w:hangingChars="100" w:hanging="259"/>
        <w:rPr>
          <w:rFonts w:ascii="ＭＳ 明朝" w:hAnsi="ＭＳ 明朝" w:cstheme="minorBidi"/>
          <w:sz w:val="24"/>
        </w:rPr>
      </w:pPr>
      <w:r w:rsidRPr="0072155C">
        <w:rPr>
          <w:rFonts w:ascii="ＭＳ 明朝" w:hAnsi="ＭＳ 明朝" w:cstheme="minorBidi" w:hint="eastAsia"/>
          <w:sz w:val="24"/>
        </w:rPr>
        <w:t>ア　名称標示板等に、指定管理者協議内容とは異なる表示がされていることが明らかになった場合</w:t>
      </w:r>
    </w:p>
    <w:p w14:paraId="521E0961" w14:textId="351E85A5" w:rsidR="0072155C" w:rsidRPr="0072155C" w:rsidRDefault="0072155C" w:rsidP="0072155C">
      <w:pPr>
        <w:ind w:left="524" w:hangingChars="202" w:hanging="524"/>
        <w:rPr>
          <w:rFonts w:ascii="ＭＳ 明朝" w:hAnsi="ＭＳ 明朝" w:cstheme="minorBidi"/>
          <w:sz w:val="24"/>
        </w:rPr>
      </w:pPr>
      <w:r w:rsidRPr="0072155C">
        <w:rPr>
          <w:rFonts w:ascii="ＭＳ 明朝" w:hAnsi="ＭＳ 明朝" w:cstheme="minorBidi" w:hint="eastAsia"/>
          <w:sz w:val="24"/>
        </w:rPr>
        <w:t xml:space="preserve">　イ　「</w:t>
      </w:r>
      <w:r w:rsidR="00DC488F">
        <w:rPr>
          <w:rFonts w:ascii="ＭＳ 明朝" w:hAnsi="ＭＳ 明朝" w:cstheme="minorBidi" w:hint="eastAsia"/>
          <w:sz w:val="24"/>
        </w:rPr>
        <w:t>７</w:t>
      </w:r>
      <w:r w:rsidRPr="0072155C">
        <w:rPr>
          <w:rFonts w:ascii="ＭＳ 明朝" w:hAnsi="ＭＳ 明朝" w:cstheme="minorBidi" w:hint="eastAsia"/>
          <w:sz w:val="24"/>
        </w:rPr>
        <w:t xml:space="preserve">　応募資格」に規定する資格を失った場合又は満たしていないことが明らかになった場合</w:t>
      </w:r>
    </w:p>
    <w:p w14:paraId="655A9F89" w14:textId="77777777" w:rsidR="0072155C" w:rsidRPr="0072155C" w:rsidRDefault="0072155C" w:rsidP="0072155C">
      <w:pPr>
        <w:ind w:leftChars="101" w:left="494" w:hangingChars="101" w:hanging="262"/>
        <w:rPr>
          <w:rFonts w:ascii="ＭＳ 明朝" w:hAnsi="ＭＳ 明朝" w:cstheme="minorBidi"/>
          <w:sz w:val="24"/>
        </w:rPr>
      </w:pPr>
      <w:r w:rsidRPr="0072155C">
        <w:rPr>
          <w:rFonts w:ascii="ＭＳ 明朝" w:hAnsi="ＭＳ 明朝" w:cstheme="minorBidi" w:hint="eastAsia"/>
          <w:sz w:val="24"/>
        </w:rPr>
        <w:t>ウ　パートナーの違法行為や社会的信用を損なう行為等により契約の継続が困難であると判断した場合</w:t>
      </w:r>
    </w:p>
    <w:p w14:paraId="60A727AE"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（２）第三者への損害に対する負担</w:t>
      </w:r>
    </w:p>
    <w:p w14:paraId="07AA210C"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パートナーが施設に付けた愛称が第三者の商標権等の知的財産を侵害するなど、パートナーの責任において第三者に損害が生じた場合、その負担はパートナーが負うこととなります。</w:t>
      </w:r>
    </w:p>
    <w:p w14:paraId="24C26CE1" w14:textId="77777777" w:rsidR="0072155C" w:rsidRPr="0072155C" w:rsidRDefault="0072155C" w:rsidP="0072155C">
      <w:pPr>
        <w:rPr>
          <w:rFonts w:ascii="ＭＳ 明朝" w:hAnsi="ＭＳ 明朝" w:cstheme="minorBidi"/>
          <w:sz w:val="24"/>
        </w:rPr>
      </w:pPr>
    </w:p>
    <w:p w14:paraId="51D7AAF6" w14:textId="77777777" w:rsidR="0072155C" w:rsidRPr="0072155C" w:rsidRDefault="0072155C" w:rsidP="0072155C">
      <w:pPr>
        <w:rPr>
          <w:rFonts w:ascii="ＭＳ 明朝" w:hAnsi="ＭＳ 明朝" w:cstheme="minorBidi"/>
          <w:sz w:val="24"/>
        </w:rPr>
      </w:pPr>
    </w:p>
    <w:p w14:paraId="59C6742F" w14:textId="2134CB20" w:rsidR="0072155C" w:rsidRPr="0040484C" w:rsidRDefault="0040484C" w:rsidP="0072155C">
      <w:pPr>
        <w:rPr>
          <w:rFonts w:ascii="ＭＳ 明朝" w:hAnsi="ＭＳ 明朝" w:cstheme="minorBidi"/>
          <w:b/>
          <w:bCs/>
          <w:sz w:val="24"/>
        </w:rPr>
      </w:pPr>
      <w:r w:rsidRPr="0040484C">
        <w:rPr>
          <w:rFonts w:ascii="ＭＳ 明朝" w:hAnsi="ＭＳ 明朝" w:cstheme="minorBidi" w:hint="eastAsia"/>
          <w:b/>
          <w:bCs/>
          <w:sz w:val="24"/>
        </w:rPr>
        <w:t>１３</w:t>
      </w:r>
      <w:r w:rsidR="0072155C" w:rsidRPr="0040484C">
        <w:rPr>
          <w:rFonts w:ascii="ＭＳ 明朝" w:hAnsi="ＭＳ 明朝" w:cstheme="minorBidi" w:hint="eastAsia"/>
          <w:b/>
          <w:bCs/>
          <w:sz w:val="24"/>
        </w:rPr>
        <w:t xml:space="preserve">　応募書類提出先及びお問い合わせ先</w:t>
      </w:r>
    </w:p>
    <w:p w14:paraId="2D642098"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〒４７０－０１９２　愛知県日進市蟹甲町池下２６８番地　日進市役所</w:t>
      </w:r>
    </w:p>
    <w:p w14:paraId="754321CF"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※応募書類の提出先及び応募に関すること</w:t>
      </w:r>
    </w:p>
    <w:p w14:paraId="2B75040D"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生涯学習部　学び支援課（本庁舎２階）</w:t>
      </w:r>
    </w:p>
    <w:p w14:paraId="43293852"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電話　０５６１－７３－４１５８　Ｅメール </w:t>
      </w:r>
      <w:r w:rsidRPr="0072155C">
        <w:rPr>
          <w:rFonts w:ascii="ＭＳ 明朝" w:hAnsi="ＭＳ 明朝" w:cstheme="minorBidi"/>
          <w:sz w:val="24"/>
        </w:rPr>
        <w:t>manabi@city.nisshin.lg.jp</w:t>
      </w:r>
    </w:p>
    <w:p w14:paraId="1F627436"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※ネーミングライツ事業全体に関すること</w:t>
      </w:r>
    </w:p>
    <w:p w14:paraId="1F110DF7" w14:textId="77777777" w:rsidR="0072155C" w:rsidRPr="0072155C" w:rsidRDefault="0072155C" w:rsidP="0072155C">
      <w:pPr>
        <w:ind w:firstLineChars="300" w:firstLine="778"/>
        <w:rPr>
          <w:rFonts w:ascii="ＭＳ 明朝" w:hAnsi="ＭＳ 明朝" w:cstheme="minorBidi"/>
          <w:sz w:val="24"/>
        </w:rPr>
      </w:pPr>
      <w:r w:rsidRPr="0072155C">
        <w:rPr>
          <w:rFonts w:ascii="ＭＳ 明朝" w:hAnsi="ＭＳ 明朝" w:cstheme="minorBidi" w:hint="eastAsia"/>
          <w:sz w:val="24"/>
        </w:rPr>
        <w:t>総務部　財務政策課（本庁舎３階）</w:t>
      </w:r>
    </w:p>
    <w:p w14:paraId="6C51881B"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w:t>
      </w:r>
      <w:r w:rsidRPr="0072155C">
        <w:rPr>
          <w:rFonts w:ascii="ＭＳ 明朝" w:hAnsi="ＭＳ 明朝" w:cstheme="minorBidi"/>
          <w:sz w:val="24"/>
        </w:rPr>
        <w:t xml:space="preserve">  </w:t>
      </w:r>
      <w:r w:rsidRPr="0072155C">
        <w:rPr>
          <w:rFonts w:ascii="ＭＳ 明朝" w:hAnsi="ＭＳ 明朝" w:cstheme="minorBidi" w:hint="eastAsia"/>
          <w:sz w:val="24"/>
        </w:rPr>
        <w:t xml:space="preserve">　電話　０５６１－７３－３２０５　Ｅメール </w:t>
      </w:r>
      <w:r w:rsidRPr="0072155C">
        <w:rPr>
          <w:rFonts w:ascii="ＭＳ 明朝" w:hAnsi="ＭＳ 明朝" w:cstheme="minorBidi"/>
          <w:sz w:val="24"/>
        </w:rPr>
        <w:t>zaimu@city.nisshin.lg</w:t>
      </w:r>
      <w:r w:rsidRPr="0072155C">
        <w:rPr>
          <w:rFonts w:ascii="ＭＳ 明朝" w:hAnsi="ＭＳ 明朝" w:cstheme="minorBidi" w:hint="eastAsia"/>
          <w:sz w:val="24"/>
        </w:rPr>
        <w:t>.</w:t>
      </w:r>
      <w:r w:rsidRPr="0072155C">
        <w:rPr>
          <w:rFonts w:ascii="ＭＳ 明朝" w:hAnsi="ＭＳ 明朝" w:cstheme="minorBidi"/>
          <w:sz w:val="24"/>
        </w:rPr>
        <w:t>jp</w:t>
      </w:r>
    </w:p>
    <w:p w14:paraId="5CE4708F" w14:textId="77777777" w:rsidR="0072155C" w:rsidRPr="0072155C" w:rsidRDefault="0072155C" w:rsidP="00363D3A">
      <w:pPr>
        <w:rPr>
          <w:rFonts w:ascii="ＭＳ 明朝" w:hAnsi="ＭＳ 明朝"/>
          <w:sz w:val="24"/>
        </w:rPr>
      </w:pPr>
    </w:p>
    <w:sectPr w:rsidR="0072155C" w:rsidRPr="0072155C" w:rsidSect="00DA6F2B">
      <w:pgSz w:w="11906" w:h="16838" w:code="9"/>
      <w:pgMar w:top="851" w:right="1134" w:bottom="851" w:left="1134" w:header="851" w:footer="992" w:gutter="0"/>
      <w:cols w:space="425"/>
      <w:docGrid w:type="linesAndChars" w:linePitch="352"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BB318" w14:textId="77777777" w:rsidR="00081997" w:rsidRDefault="00081997" w:rsidP="004222B8">
      <w:r>
        <w:separator/>
      </w:r>
    </w:p>
  </w:endnote>
  <w:endnote w:type="continuationSeparator" w:id="0">
    <w:p w14:paraId="15EBC6BB" w14:textId="77777777" w:rsidR="00081997" w:rsidRDefault="00081997" w:rsidP="00422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7550" w14:textId="77777777" w:rsidR="00081997" w:rsidRDefault="00081997" w:rsidP="004222B8">
      <w:r>
        <w:separator/>
      </w:r>
    </w:p>
  </w:footnote>
  <w:footnote w:type="continuationSeparator" w:id="0">
    <w:p w14:paraId="1D8E6CF0" w14:textId="77777777" w:rsidR="00081997" w:rsidRDefault="00081997" w:rsidP="00422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E6D5B"/>
    <w:multiLevelType w:val="hybridMultilevel"/>
    <w:tmpl w:val="938CEA4A"/>
    <w:lvl w:ilvl="0" w:tplc="D032B102">
      <w:start w:val="1"/>
      <w:numFmt w:val="decimalEnclosedCircle"/>
      <w:lvlText w:val="%1"/>
      <w:lvlJc w:val="left"/>
      <w:pPr>
        <w:tabs>
          <w:tab w:val="num" w:pos="420"/>
        </w:tabs>
        <w:ind w:left="420" w:hanging="420"/>
      </w:pPr>
      <w:rPr>
        <w:rFonts w:ascii="Times New Roman" w:eastAsia="Times New Roman" w:hAnsi="Times New Roman" w:cs="Times New Roman"/>
      </w:rPr>
    </w:lvl>
    <w:lvl w:ilvl="1" w:tplc="B20E6AB6">
      <w:start w:val="1"/>
      <w:numFmt w:val="decimalEnclosedCircle"/>
      <w:lvlText w:val="%2"/>
      <w:lvlJc w:val="left"/>
      <w:pPr>
        <w:tabs>
          <w:tab w:val="num" w:pos="885"/>
        </w:tabs>
        <w:ind w:left="885"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BD71AF9"/>
    <w:multiLevelType w:val="multilevel"/>
    <w:tmpl w:val="35CC3842"/>
    <w:lvl w:ilvl="0">
      <w:start w:val="1"/>
      <w:numFmt w:val="decimalFullWidth"/>
      <w:lvlText w:val="（%1）"/>
      <w:lvlJc w:val="left"/>
      <w:pPr>
        <w:tabs>
          <w:tab w:val="num" w:pos="720"/>
        </w:tabs>
        <w:ind w:left="720" w:hanging="720"/>
      </w:pPr>
      <w:rPr>
        <w:rFonts w:hint="eastAsia"/>
      </w:rPr>
    </w:lvl>
    <w:lvl w:ilvl="1">
      <w:start w:val="1"/>
      <w:numFmt w:val="decimalEnclosedCircle"/>
      <w:lvlText w:val="%2"/>
      <w:lvlJc w:val="left"/>
      <w:pPr>
        <w:tabs>
          <w:tab w:val="num" w:pos="780"/>
        </w:tabs>
        <w:ind w:left="780" w:hanging="36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36226F48"/>
    <w:multiLevelType w:val="hybridMultilevel"/>
    <w:tmpl w:val="ED3A78E6"/>
    <w:lvl w:ilvl="0" w:tplc="71E4A0FE">
      <w:start w:val="1"/>
      <w:numFmt w:val="decimalFullWidth"/>
      <w:lvlText w:val="（%1）"/>
      <w:lvlJc w:val="left"/>
      <w:pPr>
        <w:tabs>
          <w:tab w:val="num" w:pos="930"/>
        </w:tabs>
        <w:ind w:left="930" w:hanging="720"/>
      </w:pPr>
      <w:rPr>
        <w:rFonts w:hint="eastAsia"/>
        <w:color w:val="auto"/>
        <w:lang w:val="en-US"/>
      </w:rPr>
    </w:lvl>
    <w:lvl w:ilvl="1" w:tplc="9C74AC2E">
      <w:start w:val="1"/>
      <w:numFmt w:val="decimalEnclosedCircle"/>
      <w:lvlText w:val="%2"/>
      <w:lvlJc w:val="left"/>
      <w:pPr>
        <w:tabs>
          <w:tab w:val="num" w:pos="990"/>
        </w:tabs>
        <w:ind w:left="990" w:hanging="360"/>
      </w:pPr>
      <w:rPr>
        <w:rFonts w:ascii="Times New Roman" w:eastAsia="Times New Roman" w:hAnsi="Times New Roman" w:cs="Times New Roman"/>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42221C3"/>
    <w:multiLevelType w:val="hybridMultilevel"/>
    <w:tmpl w:val="920A26F8"/>
    <w:lvl w:ilvl="0" w:tplc="0AE0807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5656CE9"/>
    <w:multiLevelType w:val="hybridMultilevel"/>
    <w:tmpl w:val="6F42CBEE"/>
    <w:lvl w:ilvl="0" w:tplc="C41E2C5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DB60637"/>
    <w:multiLevelType w:val="hybridMultilevel"/>
    <w:tmpl w:val="B8C4EE18"/>
    <w:lvl w:ilvl="0" w:tplc="1B1AF6E0">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92825C1"/>
    <w:multiLevelType w:val="hybridMultilevel"/>
    <w:tmpl w:val="922C3DAE"/>
    <w:lvl w:ilvl="0" w:tplc="26E20BC8">
      <w:start w:val="3"/>
      <w:numFmt w:val="bullet"/>
      <w:lvlText w:val="○"/>
      <w:lvlJc w:val="left"/>
      <w:pPr>
        <w:tabs>
          <w:tab w:val="num" w:pos="468"/>
        </w:tabs>
        <w:ind w:left="468" w:hanging="360"/>
      </w:pPr>
      <w:rPr>
        <w:rFonts w:ascii="ＭＳ 明朝" w:eastAsia="ＭＳ 明朝" w:hAnsi="ＭＳ 明朝" w:cs="ＭＳ Ｐゴシック" w:hint="eastAsia"/>
      </w:rPr>
    </w:lvl>
    <w:lvl w:ilvl="1" w:tplc="92EE3072">
      <w:numFmt w:val="bullet"/>
      <w:lvlText w:val="＊"/>
      <w:lvlJc w:val="left"/>
      <w:pPr>
        <w:tabs>
          <w:tab w:val="num" w:pos="933"/>
        </w:tabs>
        <w:ind w:left="933" w:hanging="405"/>
      </w:pPr>
      <w:rPr>
        <w:rFonts w:ascii="ＭＳ 明朝" w:eastAsia="ＭＳ 明朝" w:hAnsi="ＭＳ 明朝" w:cs="Times New Roman" w:hint="eastAsia"/>
      </w:rPr>
    </w:lvl>
    <w:lvl w:ilvl="2" w:tplc="0409000D" w:tentative="1">
      <w:start w:val="1"/>
      <w:numFmt w:val="bullet"/>
      <w:lvlText w:val=""/>
      <w:lvlJc w:val="left"/>
      <w:pPr>
        <w:tabs>
          <w:tab w:val="num" w:pos="1368"/>
        </w:tabs>
        <w:ind w:left="1368" w:hanging="420"/>
      </w:pPr>
      <w:rPr>
        <w:rFonts w:ascii="Wingdings" w:hAnsi="Wingdings" w:hint="default"/>
      </w:rPr>
    </w:lvl>
    <w:lvl w:ilvl="3" w:tplc="04090001" w:tentative="1">
      <w:start w:val="1"/>
      <w:numFmt w:val="bullet"/>
      <w:lvlText w:val=""/>
      <w:lvlJc w:val="left"/>
      <w:pPr>
        <w:tabs>
          <w:tab w:val="num" w:pos="1788"/>
        </w:tabs>
        <w:ind w:left="1788" w:hanging="420"/>
      </w:pPr>
      <w:rPr>
        <w:rFonts w:ascii="Wingdings" w:hAnsi="Wingdings" w:hint="default"/>
      </w:rPr>
    </w:lvl>
    <w:lvl w:ilvl="4" w:tplc="0409000B" w:tentative="1">
      <w:start w:val="1"/>
      <w:numFmt w:val="bullet"/>
      <w:lvlText w:val=""/>
      <w:lvlJc w:val="left"/>
      <w:pPr>
        <w:tabs>
          <w:tab w:val="num" w:pos="2208"/>
        </w:tabs>
        <w:ind w:left="2208" w:hanging="420"/>
      </w:pPr>
      <w:rPr>
        <w:rFonts w:ascii="Wingdings" w:hAnsi="Wingdings" w:hint="default"/>
      </w:rPr>
    </w:lvl>
    <w:lvl w:ilvl="5" w:tplc="0409000D" w:tentative="1">
      <w:start w:val="1"/>
      <w:numFmt w:val="bullet"/>
      <w:lvlText w:val=""/>
      <w:lvlJc w:val="left"/>
      <w:pPr>
        <w:tabs>
          <w:tab w:val="num" w:pos="2628"/>
        </w:tabs>
        <w:ind w:left="2628" w:hanging="420"/>
      </w:pPr>
      <w:rPr>
        <w:rFonts w:ascii="Wingdings" w:hAnsi="Wingdings" w:hint="default"/>
      </w:rPr>
    </w:lvl>
    <w:lvl w:ilvl="6" w:tplc="04090001" w:tentative="1">
      <w:start w:val="1"/>
      <w:numFmt w:val="bullet"/>
      <w:lvlText w:val=""/>
      <w:lvlJc w:val="left"/>
      <w:pPr>
        <w:tabs>
          <w:tab w:val="num" w:pos="3048"/>
        </w:tabs>
        <w:ind w:left="3048" w:hanging="420"/>
      </w:pPr>
      <w:rPr>
        <w:rFonts w:ascii="Wingdings" w:hAnsi="Wingdings" w:hint="default"/>
      </w:rPr>
    </w:lvl>
    <w:lvl w:ilvl="7" w:tplc="0409000B" w:tentative="1">
      <w:start w:val="1"/>
      <w:numFmt w:val="bullet"/>
      <w:lvlText w:val=""/>
      <w:lvlJc w:val="left"/>
      <w:pPr>
        <w:tabs>
          <w:tab w:val="num" w:pos="3468"/>
        </w:tabs>
        <w:ind w:left="3468" w:hanging="420"/>
      </w:pPr>
      <w:rPr>
        <w:rFonts w:ascii="Wingdings" w:hAnsi="Wingdings" w:hint="default"/>
      </w:rPr>
    </w:lvl>
    <w:lvl w:ilvl="8" w:tplc="0409000D" w:tentative="1">
      <w:start w:val="1"/>
      <w:numFmt w:val="bullet"/>
      <w:lvlText w:val=""/>
      <w:lvlJc w:val="left"/>
      <w:pPr>
        <w:tabs>
          <w:tab w:val="num" w:pos="3888"/>
        </w:tabs>
        <w:ind w:left="3888" w:hanging="420"/>
      </w:pPr>
      <w:rPr>
        <w:rFonts w:ascii="Wingdings" w:hAnsi="Wingdings" w:hint="default"/>
      </w:rPr>
    </w:lvl>
  </w:abstractNum>
  <w:abstractNum w:abstractNumId="7" w15:restartNumberingAfterBreak="0">
    <w:nsid w:val="5CCD7D11"/>
    <w:multiLevelType w:val="hybridMultilevel"/>
    <w:tmpl w:val="C35E6412"/>
    <w:lvl w:ilvl="0" w:tplc="83F2390A">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65EC4ED4"/>
    <w:multiLevelType w:val="hybridMultilevel"/>
    <w:tmpl w:val="AFFAB0EC"/>
    <w:lvl w:ilvl="0" w:tplc="26E20BC8">
      <w:start w:val="3"/>
      <w:numFmt w:val="bullet"/>
      <w:lvlText w:val="○"/>
      <w:lvlJc w:val="left"/>
      <w:pPr>
        <w:tabs>
          <w:tab w:val="num" w:pos="468"/>
        </w:tabs>
        <w:ind w:left="468" w:hanging="360"/>
      </w:pPr>
      <w:rPr>
        <w:rFonts w:ascii="ＭＳ 明朝" w:eastAsia="ＭＳ 明朝" w:hAnsi="ＭＳ 明朝" w:cs="ＭＳ Ｐゴシック" w:hint="eastAsia"/>
      </w:rPr>
    </w:lvl>
    <w:lvl w:ilvl="1" w:tplc="92EE3072">
      <w:numFmt w:val="bullet"/>
      <w:lvlText w:val="＊"/>
      <w:lvlJc w:val="left"/>
      <w:pPr>
        <w:tabs>
          <w:tab w:val="num" w:pos="933"/>
        </w:tabs>
        <w:ind w:left="933" w:hanging="405"/>
      </w:pPr>
      <w:rPr>
        <w:rFonts w:ascii="ＭＳ 明朝" w:eastAsia="ＭＳ 明朝" w:hAnsi="ＭＳ 明朝" w:cs="Times New Roman" w:hint="eastAsia"/>
      </w:rPr>
    </w:lvl>
    <w:lvl w:ilvl="2" w:tplc="0409000D" w:tentative="1">
      <w:start w:val="1"/>
      <w:numFmt w:val="bullet"/>
      <w:lvlText w:val=""/>
      <w:lvlJc w:val="left"/>
      <w:pPr>
        <w:tabs>
          <w:tab w:val="num" w:pos="1368"/>
        </w:tabs>
        <w:ind w:left="1368" w:hanging="420"/>
      </w:pPr>
      <w:rPr>
        <w:rFonts w:ascii="Wingdings" w:hAnsi="Wingdings" w:hint="default"/>
      </w:rPr>
    </w:lvl>
    <w:lvl w:ilvl="3" w:tplc="04090001" w:tentative="1">
      <w:start w:val="1"/>
      <w:numFmt w:val="bullet"/>
      <w:lvlText w:val=""/>
      <w:lvlJc w:val="left"/>
      <w:pPr>
        <w:tabs>
          <w:tab w:val="num" w:pos="1788"/>
        </w:tabs>
        <w:ind w:left="1788" w:hanging="420"/>
      </w:pPr>
      <w:rPr>
        <w:rFonts w:ascii="Wingdings" w:hAnsi="Wingdings" w:hint="default"/>
      </w:rPr>
    </w:lvl>
    <w:lvl w:ilvl="4" w:tplc="0409000B" w:tentative="1">
      <w:start w:val="1"/>
      <w:numFmt w:val="bullet"/>
      <w:lvlText w:val=""/>
      <w:lvlJc w:val="left"/>
      <w:pPr>
        <w:tabs>
          <w:tab w:val="num" w:pos="2208"/>
        </w:tabs>
        <w:ind w:left="2208" w:hanging="420"/>
      </w:pPr>
      <w:rPr>
        <w:rFonts w:ascii="Wingdings" w:hAnsi="Wingdings" w:hint="default"/>
      </w:rPr>
    </w:lvl>
    <w:lvl w:ilvl="5" w:tplc="0409000D" w:tentative="1">
      <w:start w:val="1"/>
      <w:numFmt w:val="bullet"/>
      <w:lvlText w:val=""/>
      <w:lvlJc w:val="left"/>
      <w:pPr>
        <w:tabs>
          <w:tab w:val="num" w:pos="2628"/>
        </w:tabs>
        <w:ind w:left="2628" w:hanging="420"/>
      </w:pPr>
      <w:rPr>
        <w:rFonts w:ascii="Wingdings" w:hAnsi="Wingdings" w:hint="default"/>
      </w:rPr>
    </w:lvl>
    <w:lvl w:ilvl="6" w:tplc="04090001" w:tentative="1">
      <w:start w:val="1"/>
      <w:numFmt w:val="bullet"/>
      <w:lvlText w:val=""/>
      <w:lvlJc w:val="left"/>
      <w:pPr>
        <w:tabs>
          <w:tab w:val="num" w:pos="3048"/>
        </w:tabs>
        <w:ind w:left="3048" w:hanging="420"/>
      </w:pPr>
      <w:rPr>
        <w:rFonts w:ascii="Wingdings" w:hAnsi="Wingdings" w:hint="default"/>
      </w:rPr>
    </w:lvl>
    <w:lvl w:ilvl="7" w:tplc="0409000B" w:tentative="1">
      <w:start w:val="1"/>
      <w:numFmt w:val="bullet"/>
      <w:lvlText w:val=""/>
      <w:lvlJc w:val="left"/>
      <w:pPr>
        <w:tabs>
          <w:tab w:val="num" w:pos="3468"/>
        </w:tabs>
        <w:ind w:left="3468" w:hanging="420"/>
      </w:pPr>
      <w:rPr>
        <w:rFonts w:ascii="Wingdings" w:hAnsi="Wingdings" w:hint="default"/>
      </w:rPr>
    </w:lvl>
    <w:lvl w:ilvl="8" w:tplc="0409000D" w:tentative="1">
      <w:start w:val="1"/>
      <w:numFmt w:val="bullet"/>
      <w:lvlText w:val=""/>
      <w:lvlJc w:val="left"/>
      <w:pPr>
        <w:tabs>
          <w:tab w:val="num" w:pos="3888"/>
        </w:tabs>
        <w:ind w:left="3888" w:hanging="420"/>
      </w:pPr>
      <w:rPr>
        <w:rFonts w:ascii="Wingdings" w:hAnsi="Wingdings" w:hint="default"/>
      </w:rPr>
    </w:lvl>
  </w:abstractNum>
  <w:abstractNum w:abstractNumId="9" w15:restartNumberingAfterBreak="0">
    <w:nsid w:val="7F8F642C"/>
    <w:multiLevelType w:val="multilevel"/>
    <w:tmpl w:val="6F42CBEE"/>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3"/>
  </w:num>
  <w:num w:numId="2">
    <w:abstractNumId w:val="6"/>
  </w:num>
  <w:num w:numId="3">
    <w:abstractNumId w:val="8"/>
  </w:num>
  <w:num w:numId="4">
    <w:abstractNumId w:val="2"/>
  </w:num>
  <w:num w:numId="5">
    <w:abstractNumId w:val="4"/>
  </w:num>
  <w:num w:numId="6">
    <w:abstractNumId w:val="9"/>
  </w:num>
  <w:num w:numId="7">
    <w:abstractNumId w:val="0"/>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rawingGridVerticalSpacing w:val="176"/>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D79"/>
    <w:rsid w:val="0001108F"/>
    <w:rsid w:val="00012FCF"/>
    <w:rsid w:val="0002691B"/>
    <w:rsid w:val="00036B2E"/>
    <w:rsid w:val="000407BC"/>
    <w:rsid w:val="0004152B"/>
    <w:rsid w:val="00045898"/>
    <w:rsid w:val="00052BDF"/>
    <w:rsid w:val="00052D44"/>
    <w:rsid w:val="00081997"/>
    <w:rsid w:val="000951CB"/>
    <w:rsid w:val="000955EC"/>
    <w:rsid w:val="000B2E35"/>
    <w:rsid w:val="000B445E"/>
    <w:rsid w:val="000B4D69"/>
    <w:rsid w:val="000D6022"/>
    <w:rsid w:val="000E7219"/>
    <w:rsid w:val="000F1FAB"/>
    <w:rsid w:val="00105D05"/>
    <w:rsid w:val="0012136B"/>
    <w:rsid w:val="00131395"/>
    <w:rsid w:val="00134370"/>
    <w:rsid w:val="00154630"/>
    <w:rsid w:val="00166FB6"/>
    <w:rsid w:val="00181103"/>
    <w:rsid w:val="001969AB"/>
    <w:rsid w:val="001F0CB7"/>
    <w:rsid w:val="001F46C5"/>
    <w:rsid w:val="001F497D"/>
    <w:rsid w:val="0020710D"/>
    <w:rsid w:val="00235997"/>
    <w:rsid w:val="00250EF2"/>
    <w:rsid w:val="00274F63"/>
    <w:rsid w:val="0027695A"/>
    <w:rsid w:val="002A489A"/>
    <w:rsid w:val="002A6220"/>
    <w:rsid w:val="002C650F"/>
    <w:rsid w:val="002D7AE0"/>
    <w:rsid w:val="002E7235"/>
    <w:rsid w:val="00321B60"/>
    <w:rsid w:val="00323032"/>
    <w:rsid w:val="00323640"/>
    <w:rsid w:val="003248E6"/>
    <w:rsid w:val="00330CCD"/>
    <w:rsid w:val="0035306D"/>
    <w:rsid w:val="0036319C"/>
    <w:rsid w:val="00363D3A"/>
    <w:rsid w:val="00363F27"/>
    <w:rsid w:val="003770AC"/>
    <w:rsid w:val="003927A0"/>
    <w:rsid w:val="003A2B91"/>
    <w:rsid w:val="003D1437"/>
    <w:rsid w:val="003F1324"/>
    <w:rsid w:val="003F17C5"/>
    <w:rsid w:val="003F7215"/>
    <w:rsid w:val="0040484C"/>
    <w:rsid w:val="00405F56"/>
    <w:rsid w:val="00416114"/>
    <w:rsid w:val="004166FC"/>
    <w:rsid w:val="004222B8"/>
    <w:rsid w:val="00452179"/>
    <w:rsid w:val="0046416A"/>
    <w:rsid w:val="004705DD"/>
    <w:rsid w:val="00475491"/>
    <w:rsid w:val="00497A57"/>
    <w:rsid w:val="004A5FA2"/>
    <w:rsid w:val="004B2399"/>
    <w:rsid w:val="004D0CEC"/>
    <w:rsid w:val="004F560B"/>
    <w:rsid w:val="004F6A1E"/>
    <w:rsid w:val="00512BE6"/>
    <w:rsid w:val="00515007"/>
    <w:rsid w:val="0052378B"/>
    <w:rsid w:val="00536F93"/>
    <w:rsid w:val="00570CB6"/>
    <w:rsid w:val="0057328E"/>
    <w:rsid w:val="00587DD2"/>
    <w:rsid w:val="00590688"/>
    <w:rsid w:val="00591B66"/>
    <w:rsid w:val="00593188"/>
    <w:rsid w:val="005965D0"/>
    <w:rsid w:val="005A14BE"/>
    <w:rsid w:val="005A3248"/>
    <w:rsid w:val="005B0725"/>
    <w:rsid w:val="005B7796"/>
    <w:rsid w:val="005C33C3"/>
    <w:rsid w:val="005C5749"/>
    <w:rsid w:val="005E31A9"/>
    <w:rsid w:val="005E5017"/>
    <w:rsid w:val="005F0799"/>
    <w:rsid w:val="005F28F9"/>
    <w:rsid w:val="005F2EEC"/>
    <w:rsid w:val="00600114"/>
    <w:rsid w:val="00612108"/>
    <w:rsid w:val="0061590D"/>
    <w:rsid w:val="00625780"/>
    <w:rsid w:val="006274D7"/>
    <w:rsid w:val="0063007B"/>
    <w:rsid w:val="006426B0"/>
    <w:rsid w:val="0065142D"/>
    <w:rsid w:val="006527DA"/>
    <w:rsid w:val="00677EED"/>
    <w:rsid w:val="0068280F"/>
    <w:rsid w:val="006A69F8"/>
    <w:rsid w:val="006A74CF"/>
    <w:rsid w:val="006A7EE3"/>
    <w:rsid w:val="006C2F09"/>
    <w:rsid w:val="006D04E3"/>
    <w:rsid w:val="006D0B06"/>
    <w:rsid w:val="006E4664"/>
    <w:rsid w:val="006F28ED"/>
    <w:rsid w:val="0072155C"/>
    <w:rsid w:val="00724979"/>
    <w:rsid w:val="007259A7"/>
    <w:rsid w:val="00732C0E"/>
    <w:rsid w:val="0075214A"/>
    <w:rsid w:val="007663DC"/>
    <w:rsid w:val="00772C23"/>
    <w:rsid w:val="00776514"/>
    <w:rsid w:val="007842BE"/>
    <w:rsid w:val="007F501D"/>
    <w:rsid w:val="007F6233"/>
    <w:rsid w:val="007F7F55"/>
    <w:rsid w:val="008141F8"/>
    <w:rsid w:val="008252DB"/>
    <w:rsid w:val="0083070A"/>
    <w:rsid w:val="00851EB0"/>
    <w:rsid w:val="00862DC5"/>
    <w:rsid w:val="008804FA"/>
    <w:rsid w:val="00884C1E"/>
    <w:rsid w:val="008A1AA0"/>
    <w:rsid w:val="008A237B"/>
    <w:rsid w:val="008A36B3"/>
    <w:rsid w:val="008A5FE2"/>
    <w:rsid w:val="008A6070"/>
    <w:rsid w:val="008B5683"/>
    <w:rsid w:val="008C5386"/>
    <w:rsid w:val="008D278D"/>
    <w:rsid w:val="008E1277"/>
    <w:rsid w:val="008E42E5"/>
    <w:rsid w:val="008E5E99"/>
    <w:rsid w:val="0090607F"/>
    <w:rsid w:val="009079DB"/>
    <w:rsid w:val="00910BE3"/>
    <w:rsid w:val="00943E08"/>
    <w:rsid w:val="00956FD7"/>
    <w:rsid w:val="00984D7D"/>
    <w:rsid w:val="009937DF"/>
    <w:rsid w:val="009B1009"/>
    <w:rsid w:val="009B2DC3"/>
    <w:rsid w:val="009E6759"/>
    <w:rsid w:val="009E7AA2"/>
    <w:rsid w:val="009F380D"/>
    <w:rsid w:val="00A70AD9"/>
    <w:rsid w:val="00A739A2"/>
    <w:rsid w:val="00A73B68"/>
    <w:rsid w:val="00A836DB"/>
    <w:rsid w:val="00A97B3F"/>
    <w:rsid w:val="00AA319A"/>
    <w:rsid w:val="00AB60BA"/>
    <w:rsid w:val="00AF2061"/>
    <w:rsid w:val="00B26AA1"/>
    <w:rsid w:val="00B273EF"/>
    <w:rsid w:val="00B52523"/>
    <w:rsid w:val="00B5309C"/>
    <w:rsid w:val="00B64B0E"/>
    <w:rsid w:val="00B716C6"/>
    <w:rsid w:val="00B71C75"/>
    <w:rsid w:val="00BC7A0D"/>
    <w:rsid w:val="00BD7414"/>
    <w:rsid w:val="00BE67F5"/>
    <w:rsid w:val="00BE79D4"/>
    <w:rsid w:val="00BF02E1"/>
    <w:rsid w:val="00C500EE"/>
    <w:rsid w:val="00C6711E"/>
    <w:rsid w:val="00C730D1"/>
    <w:rsid w:val="00C77EC2"/>
    <w:rsid w:val="00C918EE"/>
    <w:rsid w:val="00C926F3"/>
    <w:rsid w:val="00C928B9"/>
    <w:rsid w:val="00C96AB7"/>
    <w:rsid w:val="00CB2D63"/>
    <w:rsid w:val="00CC5EC9"/>
    <w:rsid w:val="00CE6E85"/>
    <w:rsid w:val="00CF0FE1"/>
    <w:rsid w:val="00D25213"/>
    <w:rsid w:val="00D25E34"/>
    <w:rsid w:val="00D44800"/>
    <w:rsid w:val="00D577E3"/>
    <w:rsid w:val="00D71E5E"/>
    <w:rsid w:val="00D814F2"/>
    <w:rsid w:val="00DA6F2B"/>
    <w:rsid w:val="00DC488F"/>
    <w:rsid w:val="00DE3D30"/>
    <w:rsid w:val="00DE59D3"/>
    <w:rsid w:val="00DE6D79"/>
    <w:rsid w:val="00DF3333"/>
    <w:rsid w:val="00DF4EFB"/>
    <w:rsid w:val="00E03B14"/>
    <w:rsid w:val="00E1320A"/>
    <w:rsid w:val="00E22E62"/>
    <w:rsid w:val="00E40289"/>
    <w:rsid w:val="00E4524B"/>
    <w:rsid w:val="00E50002"/>
    <w:rsid w:val="00E63CC3"/>
    <w:rsid w:val="00E63D05"/>
    <w:rsid w:val="00E761C8"/>
    <w:rsid w:val="00E84099"/>
    <w:rsid w:val="00E84A5E"/>
    <w:rsid w:val="00E852BE"/>
    <w:rsid w:val="00E911BC"/>
    <w:rsid w:val="00E93883"/>
    <w:rsid w:val="00ED57F8"/>
    <w:rsid w:val="00EF2685"/>
    <w:rsid w:val="00F02BD6"/>
    <w:rsid w:val="00F057AC"/>
    <w:rsid w:val="00F11706"/>
    <w:rsid w:val="00F16823"/>
    <w:rsid w:val="00F317E4"/>
    <w:rsid w:val="00F40C25"/>
    <w:rsid w:val="00F42FE4"/>
    <w:rsid w:val="00F77FA7"/>
    <w:rsid w:val="00F93471"/>
    <w:rsid w:val="00FA69DB"/>
    <w:rsid w:val="00FB3A31"/>
    <w:rsid w:val="00FB7C50"/>
    <w:rsid w:val="00FC26B2"/>
    <w:rsid w:val="00FC5C1A"/>
    <w:rsid w:val="00FD103A"/>
    <w:rsid w:val="00FD167C"/>
    <w:rsid w:val="00FD7008"/>
    <w:rsid w:val="00FE7C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0F200772"/>
  <w15:chartTrackingRefBased/>
  <w15:docId w15:val="{07C96BCF-A59A-4B73-AA46-C58B9420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E6D7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E6D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DE6D79"/>
    <w:rPr>
      <w:rFonts w:ascii="ＭＳ 明朝" w:hAnsi="ＭＳ 明朝"/>
      <w:color w:val="FF0000"/>
    </w:rPr>
  </w:style>
  <w:style w:type="paragraph" w:styleId="a5">
    <w:name w:val="Balloon Text"/>
    <w:basedOn w:val="a"/>
    <w:semiHidden/>
    <w:rsid w:val="00C6711E"/>
    <w:rPr>
      <w:rFonts w:ascii="Arial" w:eastAsia="ＭＳ ゴシック" w:hAnsi="Arial"/>
      <w:sz w:val="18"/>
      <w:szCs w:val="18"/>
    </w:rPr>
  </w:style>
  <w:style w:type="paragraph" w:styleId="a6">
    <w:name w:val="header"/>
    <w:basedOn w:val="a"/>
    <w:link w:val="a7"/>
    <w:rsid w:val="004222B8"/>
    <w:pPr>
      <w:tabs>
        <w:tab w:val="center" w:pos="4252"/>
        <w:tab w:val="right" w:pos="8504"/>
      </w:tabs>
      <w:snapToGrid w:val="0"/>
    </w:pPr>
  </w:style>
  <w:style w:type="character" w:customStyle="1" w:styleId="a7">
    <w:name w:val="ヘッダー (文字)"/>
    <w:link w:val="a6"/>
    <w:rsid w:val="004222B8"/>
    <w:rPr>
      <w:kern w:val="2"/>
      <w:sz w:val="21"/>
      <w:szCs w:val="24"/>
    </w:rPr>
  </w:style>
  <w:style w:type="paragraph" w:styleId="a8">
    <w:name w:val="footer"/>
    <w:basedOn w:val="a"/>
    <w:link w:val="a9"/>
    <w:rsid w:val="004222B8"/>
    <w:pPr>
      <w:tabs>
        <w:tab w:val="center" w:pos="4252"/>
        <w:tab w:val="right" w:pos="8504"/>
      </w:tabs>
      <w:snapToGrid w:val="0"/>
    </w:pPr>
  </w:style>
  <w:style w:type="character" w:customStyle="1" w:styleId="a9">
    <w:name w:val="フッター (文字)"/>
    <w:link w:val="a8"/>
    <w:rsid w:val="004222B8"/>
    <w:rPr>
      <w:kern w:val="2"/>
      <w:sz w:val="21"/>
      <w:szCs w:val="24"/>
    </w:rPr>
  </w:style>
  <w:style w:type="table" w:customStyle="1" w:styleId="1">
    <w:name w:val="表 (格子)1"/>
    <w:basedOn w:val="a1"/>
    <w:next w:val="a3"/>
    <w:uiPriority w:val="39"/>
    <w:rsid w:val="007215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3890</Words>
  <Characters>440</Characters>
  <Application>Microsoft Office Word</Application>
  <DocSecurity>0</DocSecurity>
  <Lines>3</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日進市にぎわい交流館の指定管理者制度導入について</vt:lpstr>
      <vt:lpstr>日進市にぎわい交流館の指定管理者制度導入について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日進市にぎわい交流館の指定管理者制度導入について</dc:title>
  <dc:subject/>
  <dc:creator>日進市役所</dc:creator>
  <cp:keywords/>
  <dc:description/>
  <cp:lastModifiedBy>人見 錬太朗</cp:lastModifiedBy>
  <cp:revision>6</cp:revision>
  <cp:lastPrinted>2021-07-08T04:30:00Z</cp:lastPrinted>
  <dcterms:created xsi:type="dcterms:W3CDTF">2026-07-16T02:59:00Z</dcterms:created>
  <dcterms:modified xsi:type="dcterms:W3CDTF">2026-07-28T01:44:00Z</dcterms:modified>
</cp:coreProperties>
</file>