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AF09" w14:textId="77777777" w:rsidR="005B3E47" w:rsidRPr="00352E45" w:rsidRDefault="005B3E47" w:rsidP="005B3E47">
      <w:pPr>
        <w:rPr>
          <w:rFonts w:ascii="ＭＳ 明朝" w:cs="ＭＳ 明朝" w:hint="eastAsia"/>
          <w:kern w:val="0"/>
          <w:sz w:val="22"/>
          <w:szCs w:val="22"/>
        </w:rPr>
      </w:pPr>
      <w:r w:rsidRPr="00DB1B1C">
        <w:rPr>
          <w:rFonts w:ascii="ＭＳ 明朝" w:cs="ＭＳ 明朝" w:hint="eastAsia"/>
          <w:color w:val="000000"/>
          <w:kern w:val="0"/>
          <w:sz w:val="22"/>
          <w:szCs w:val="22"/>
        </w:rPr>
        <w:t>第１号</w:t>
      </w:r>
      <w:r>
        <w:rPr>
          <w:rFonts w:ascii="ＭＳ 明朝" w:cs="ＭＳ 明朝" w:hint="eastAsia"/>
          <w:color w:val="000000"/>
          <w:kern w:val="0"/>
          <w:sz w:val="22"/>
          <w:szCs w:val="22"/>
        </w:rPr>
        <w:t>様式</w:t>
      </w:r>
      <w:r w:rsidRPr="00DB1B1C">
        <w:rPr>
          <w:rFonts w:ascii="ＭＳ 明朝" w:cs="ＭＳ 明朝" w:hint="eastAsia"/>
          <w:color w:val="000000"/>
          <w:kern w:val="0"/>
          <w:sz w:val="22"/>
          <w:szCs w:val="22"/>
        </w:rPr>
        <w:t>（第</w:t>
      </w:r>
      <w:r>
        <w:rPr>
          <w:rFonts w:ascii="ＭＳ 明朝" w:cs="ＭＳ 明朝" w:hint="eastAsia"/>
          <w:color w:val="000000"/>
          <w:kern w:val="0"/>
          <w:sz w:val="22"/>
          <w:szCs w:val="22"/>
        </w:rPr>
        <w:t>３</w:t>
      </w:r>
      <w:r w:rsidRPr="00DB1B1C">
        <w:rPr>
          <w:rFonts w:ascii="ＭＳ 明朝" w:cs="ＭＳ 明朝" w:hint="eastAsia"/>
          <w:color w:val="000000"/>
          <w:kern w:val="0"/>
          <w:sz w:val="22"/>
          <w:szCs w:val="22"/>
        </w:rPr>
        <w:t>条関係）</w:t>
      </w:r>
      <w:r>
        <w:rPr>
          <w:rFonts w:ascii="ＭＳ 明朝" w:cs="ＭＳ 明朝" w:hint="eastAsia"/>
          <w:color w:val="000000"/>
          <w:kern w:val="0"/>
          <w:sz w:val="22"/>
          <w:szCs w:val="22"/>
        </w:rPr>
        <w:t xml:space="preserve">　　　　</w:t>
      </w:r>
      <w:r w:rsidRPr="00352E45">
        <w:rPr>
          <w:rFonts w:ascii="ＭＳ 明朝" w:cs="ＭＳ 明朝" w:hint="eastAsia"/>
          <w:kern w:val="0"/>
          <w:sz w:val="22"/>
          <w:szCs w:val="22"/>
        </w:rPr>
        <w:t xml:space="preserve">　 （表）</w:t>
      </w:r>
    </w:p>
    <w:p w14:paraId="6CBBA876" w14:textId="77777777" w:rsidR="005B3E47" w:rsidRPr="00352E45" w:rsidRDefault="005B3E47" w:rsidP="005B3E47">
      <w:pPr>
        <w:jc w:val="center"/>
        <w:rPr>
          <w:rFonts w:ascii="ＭＳ 明朝" w:hAnsi="ＭＳ 明朝" w:hint="eastAsia"/>
          <w:sz w:val="28"/>
          <w:szCs w:val="28"/>
        </w:rPr>
      </w:pPr>
      <w:r w:rsidRPr="00352E45">
        <w:rPr>
          <w:rFonts w:ascii="ＭＳ 明朝" w:hAnsi="ＭＳ 明朝" w:hint="eastAsia"/>
          <w:sz w:val="28"/>
          <w:szCs w:val="28"/>
        </w:rPr>
        <w:t>日進市ふるさと納税申出書</w:t>
      </w:r>
    </w:p>
    <w:p w14:paraId="40B1575C" w14:textId="77777777" w:rsidR="005B3E47" w:rsidRPr="00352E45" w:rsidRDefault="005B3E47" w:rsidP="005B3E47">
      <w:pPr>
        <w:jc w:val="right"/>
        <w:rPr>
          <w:rFonts w:ascii="ＭＳ 明朝" w:hAnsi="ＭＳ 明朝" w:hint="eastAsia"/>
          <w:sz w:val="22"/>
          <w:szCs w:val="22"/>
        </w:rPr>
      </w:pPr>
      <w:r w:rsidRPr="00352E45">
        <w:rPr>
          <w:rFonts w:ascii="ＭＳ 明朝" w:hAnsi="ＭＳ 明朝" w:hint="eastAsia"/>
          <w:sz w:val="22"/>
          <w:szCs w:val="22"/>
        </w:rPr>
        <w:t>年　　月　　日</w:t>
      </w:r>
    </w:p>
    <w:p w14:paraId="6E71392A" w14:textId="77777777" w:rsidR="005B3E47" w:rsidRPr="00352E45" w:rsidRDefault="005B3E47" w:rsidP="005B3E47">
      <w:pPr>
        <w:ind w:firstLineChars="100" w:firstLine="220"/>
        <w:rPr>
          <w:rFonts w:ascii="ＭＳ 明朝" w:hAnsi="ＭＳ 明朝" w:hint="eastAsia"/>
          <w:sz w:val="22"/>
          <w:szCs w:val="22"/>
        </w:rPr>
      </w:pPr>
      <w:r w:rsidRPr="00352E45">
        <w:rPr>
          <w:rFonts w:hint="eastAsia"/>
          <w:sz w:val="22"/>
          <w:szCs w:val="22"/>
        </w:rPr>
        <w:t>愛</w:t>
      </w:r>
      <w:r w:rsidRPr="00352E45">
        <w:rPr>
          <w:rFonts w:hint="eastAsia"/>
          <w:sz w:val="22"/>
          <w:szCs w:val="22"/>
        </w:rPr>
        <w:t xml:space="preserve"> </w:t>
      </w:r>
      <w:r w:rsidRPr="00352E45">
        <w:rPr>
          <w:rFonts w:hint="eastAsia"/>
          <w:sz w:val="22"/>
          <w:szCs w:val="22"/>
        </w:rPr>
        <w:t>知</w:t>
      </w:r>
      <w:r w:rsidRPr="00352E45">
        <w:rPr>
          <w:rFonts w:hint="eastAsia"/>
          <w:sz w:val="22"/>
          <w:szCs w:val="22"/>
        </w:rPr>
        <w:t xml:space="preserve"> </w:t>
      </w:r>
      <w:r w:rsidRPr="00352E45">
        <w:rPr>
          <w:rFonts w:hint="eastAsia"/>
          <w:sz w:val="22"/>
          <w:szCs w:val="22"/>
        </w:rPr>
        <w:t>県</w:t>
      </w:r>
      <w:r w:rsidRPr="00352E45">
        <w:rPr>
          <w:rFonts w:hint="eastAsia"/>
          <w:sz w:val="22"/>
          <w:szCs w:val="22"/>
        </w:rPr>
        <w:t xml:space="preserve"> </w:t>
      </w:r>
      <w:r w:rsidRPr="00352E45">
        <w:rPr>
          <w:rFonts w:hint="eastAsia"/>
          <w:sz w:val="22"/>
          <w:szCs w:val="22"/>
        </w:rPr>
        <w:t>日</w:t>
      </w:r>
      <w:r w:rsidRPr="00352E45">
        <w:rPr>
          <w:sz w:val="22"/>
          <w:szCs w:val="22"/>
        </w:rPr>
        <w:t xml:space="preserve"> </w:t>
      </w:r>
      <w:r w:rsidRPr="00352E45">
        <w:rPr>
          <w:rFonts w:hint="eastAsia"/>
          <w:sz w:val="22"/>
          <w:szCs w:val="22"/>
        </w:rPr>
        <w:t>進</w:t>
      </w:r>
      <w:r w:rsidRPr="00352E45">
        <w:rPr>
          <w:sz w:val="22"/>
          <w:szCs w:val="22"/>
        </w:rPr>
        <w:t xml:space="preserve"> </w:t>
      </w:r>
      <w:r w:rsidRPr="00352E45">
        <w:rPr>
          <w:rFonts w:hint="eastAsia"/>
          <w:sz w:val="22"/>
          <w:szCs w:val="22"/>
        </w:rPr>
        <w:t>市</w:t>
      </w:r>
      <w:r w:rsidRPr="00352E45">
        <w:rPr>
          <w:sz w:val="22"/>
          <w:szCs w:val="22"/>
        </w:rPr>
        <w:t xml:space="preserve"> </w:t>
      </w:r>
      <w:r w:rsidRPr="00352E45">
        <w:rPr>
          <w:rFonts w:hint="eastAsia"/>
          <w:sz w:val="22"/>
          <w:szCs w:val="22"/>
        </w:rPr>
        <w:t>長　あて</w:t>
      </w:r>
    </w:p>
    <w:p w14:paraId="08AAEACF" w14:textId="77777777" w:rsidR="005B3E47" w:rsidRPr="00352E45" w:rsidRDefault="005B3E47" w:rsidP="005B3E47">
      <w:pPr>
        <w:rPr>
          <w:rFonts w:ascii="ＭＳ 明朝" w:hAnsi="ＭＳ 明朝"/>
          <w:kern w:val="0"/>
          <w:sz w:val="22"/>
          <w:szCs w:val="22"/>
        </w:rPr>
      </w:pPr>
      <w:r w:rsidRPr="00352E45">
        <w:rPr>
          <w:rFonts w:ascii="ＭＳ 明朝" w:hAnsi="ＭＳ 明朝" w:hint="eastAsia"/>
          <w:sz w:val="22"/>
          <w:szCs w:val="22"/>
        </w:rPr>
        <w:t xml:space="preserve">　　　　　　　　　　　　　　　　　　</w:t>
      </w:r>
      <w:r w:rsidRPr="00352E45">
        <w:rPr>
          <w:rFonts w:ascii="ＭＳ 明朝" w:hAnsi="ＭＳ 明朝" w:hint="eastAsia"/>
          <w:spacing w:val="550"/>
          <w:kern w:val="0"/>
          <w:sz w:val="22"/>
          <w:szCs w:val="22"/>
          <w:fitText w:val="1540" w:id="-871620860"/>
        </w:rPr>
        <w:t>住</w:t>
      </w:r>
      <w:r w:rsidRPr="00352E45">
        <w:rPr>
          <w:rFonts w:ascii="ＭＳ 明朝" w:hAnsi="ＭＳ 明朝" w:hint="eastAsia"/>
          <w:kern w:val="0"/>
          <w:sz w:val="22"/>
          <w:szCs w:val="22"/>
          <w:fitText w:val="1540" w:id="-871620860"/>
        </w:rPr>
        <w:t>所</w:t>
      </w:r>
      <w:r w:rsidRPr="00352E45">
        <w:rPr>
          <w:rFonts w:ascii="ＭＳ 明朝" w:hAnsi="ＭＳ 明朝" w:hint="eastAsia"/>
          <w:kern w:val="0"/>
          <w:sz w:val="22"/>
          <w:szCs w:val="22"/>
        </w:rPr>
        <w:t xml:space="preserve">　　　　</w:t>
      </w:r>
    </w:p>
    <w:p w14:paraId="1FFEC611" w14:textId="77777777" w:rsidR="005B3E47" w:rsidRPr="00352E45" w:rsidRDefault="005B3E47" w:rsidP="005B3E47">
      <w:pPr>
        <w:rPr>
          <w:rFonts w:ascii="ＭＳ 明朝" w:hAnsi="ＭＳ 明朝" w:hint="eastAsia"/>
          <w:sz w:val="22"/>
          <w:szCs w:val="22"/>
        </w:rPr>
      </w:pPr>
    </w:p>
    <w:p w14:paraId="0C013CDE" w14:textId="77777777" w:rsidR="005B3E47" w:rsidRPr="00352E45" w:rsidRDefault="005B3E47" w:rsidP="005B3E47">
      <w:pPr>
        <w:rPr>
          <w:rFonts w:ascii="ＭＳ 明朝" w:hAnsi="ＭＳ 明朝" w:hint="eastAsia"/>
          <w:sz w:val="16"/>
          <w:szCs w:val="16"/>
        </w:rPr>
      </w:pPr>
      <w:r w:rsidRPr="00352E45">
        <w:rPr>
          <w:rFonts w:ascii="ＭＳ 明朝" w:hAnsi="ＭＳ 明朝" w:hint="eastAsia"/>
          <w:sz w:val="22"/>
          <w:szCs w:val="22"/>
        </w:rPr>
        <w:t xml:space="preserve">　　　　　　　　　　　　　　　　　　</w:t>
      </w:r>
      <w:r w:rsidRPr="00352E45">
        <w:rPr>
          <w:rFonts w:ascii="ＭＳ 明朝" w:hAnsi="ＭＳ 明朝" w:hint="eastAsia"/>
          <w:spacing w:val="58"/>
          <w:kern w:val="0"/>
          <w:sz w:val="16"/>
          <w:szCs w:val="16"/>
          <w:fitText w:val="1540" w:id="-871620861"/>
        </w:rPr>
        <w:t>（ふりがな</w:t>
      </w:r>
      <w:r w:rsidRPr="00352E45">
        <w:rPr>
          <w:rFonts w:ascii="ＭＳ 明朝" w:hAnsi="ＭＳ 明朝" w:hint="eastAsia"/>
          <w:kern w:val="0"/>
          <w:sz w:val="16"/>
          <w:szCs w:val="16"/>
          <w:fitText w:val="1540" w:id="-871620861"/>
        </w:rPr>
        <w:t>）</w:t>
      </w:r>
    </w:p>
    <w:p w14:paraId="2688B717" w14:textId="77777777" w:rsidR="005B3E47" w:rsidRPr="00352E45" w:rsidRDefault="005B3E47" w:rsidP="005B3E47">
      <w:pPr>
        <w:rPr>
          <w:rFonts w:ascii="ＭＳ 明朝" w:hAnsi="ＭＳ 明朝" w:hint="eastAsia"/>
          <w:sz w:val="22"/>
          <w:szCs w:val="22"/>
        </w:rPr>
      </w:pPr>
      <w:r w:rsidRPr="00352E45">
        <w:rPr>
          <w:rFonts w:ascii="ＭＳ 明朝" w:hAnsi="ＭＳ 明朝" w:hint="eastAsia"/>
          <w:sz w:val="22"/>
          <w:szCs w:val="22"/>
        </w:rPr>
        <w:t xml:space="preserve">　　　　　　　　　　　　　　　　　　氏　　　　　名</w:t>
      </w:r>
    </w:p>
    <w:p w14:paraId="65E4A7CC" w14:textId="77777777" w:rsidR="005B3E47" w:rsidRPr="00352E45" w:rsidRDefault="005B3E47" w:rsidP="005B3E47">
      <w:pPr>
        <w:rPr>
          <w:rFonts w:ascii="ＭＳ 明朝" w:hAnsi="ＭＳ 明朝" w:hint="eastAsia"/>
          <w:sz w:val="22"/>
          <w:szCs w:val="22"/>
        </w:rPr>
      </w:pPr>
      <w:r w:rsidRPr="00352E45">
        <w:rPr>
          <w:rFonts w:ascii="ＭＳ 明朝" w:hAnsi="ＭＳ 明朝" w:hint="eastAsia"/>
          <w:sz w:val="22"/>
          <w:szCs w:val="22"/>
        </w:rPr>
        <w:t xml:space="preserve">　　　　　　　　　　　　　　　　　　</w:t>
      </w:r>
      <w:r w:rsidRPr="00352E45">
        <w:rPr>
          <w:rFonts w:ascii="ＭＳ 明朝" w:hAnsi="ＭＳ 明朝" w:hint="eastAsia"/>
          <w:spacing w:val="550"/>
          <w:kern w:val="0"/>
          <w:sz w:val="22"/>
          <w:szCs w:val="22"/>
          <w:fitText w:val="1540" w:id="-871620863"/>
        </w:rPr>
        <w:t>電</w:t>
      </w:r>
      <w:r w:rsidRPr="00352E45">
        <w:rPr>
          <w:rFonts w:ascii="ＭＳ 明朝" w:hAnsi="ＭＳ 明朝" w:hint="eastAsia"/>
          <w:kern w:val="0"/>
          <w:sz w:val="22"/>
          <w:szCs w:val="22"/>
          <w:fitText w:val="1540" w:id="-871620863"/>
        </w:rPr>
        <w:t>話</w:t>
      </w:r>
      <w:r w:rsidRPr="00352E45">
        <w:rPr>
          <w:rFonts w:ascii="ＭＳ 明朝" w:hAnsi="ＭＳ 明朝" w:hint="eastAsia"/>
          <w:sz w:val="22"/>
          <w:szCs w:val="22"/>
        </w:rPr>
        <w:t xml:space="preserve">　　　　　</w:t>
      </w:r>
    </w:p>
    <w:p w14:paraId="10063107" w14:textId="77777777" w:rsidR="005B3E47" w:rsidRPr="00352E45" w:rsidRDefault="005B3E47" w:rsidP="005B3E47">
      <w:pPr>
        <w:rPr>
          <w:rFonts w:ascii="ＭＳ 明朝" w:hAnsi="ＭＳ 明朝" w:hint="eastAsia"/>
          <w:sz w:val="22"/>
          <w:szCs w:val="22"/>
        </w:rPr>
      </w:pPr>
      <w:r w:rsidRPr="00352E45">
        <w:rPr>
          <w:rFonts w:ascii="ＭＳ 明朝" w:hAnsi="ＭＳ 明朝" w:hint="eastAsia"/>
          <w:sz w:val="22"/>
          <w:szCs w:val="22"/>
        </w:rPr>
        <w:t xml:space="preserve">　　　　　　　　　　　　　　　　　　</w:t>
      </w:r>
      <w:r w:rsidRPr="00352E45">
        <w:rPr>
          <w:rFonts w:ascii="ＭＳ 明朝" w:hAnsi="ＭＳ 明朝" w:hint="eastAsia"/>
          <w:spacing w:val="73"/>
          <w:w w:val="87"/>
          <w:kern w:val="0"/>
          <w:sz w:val="22"/>
          <w:szCs w:val="22"/>
          <w:fitText w:val="1540" w:id="-871620864"/>
        </w:rPr>
        <w:t>ファック</w:t>
      </w:r>
      <w:r w:rsidRPr="00352E45">
        <w:rPr>
          <w:rFonts w:ascii="ＭＳ 明朝" w:hAnsi="ＭＳ 明朝" w:hint="eastAsia"/>
          <w:spacing w:val="1"/>
          <w:w w:val="87"/>
          <w:kern w:val="0"/>
          <w:sz w:val="22"/>
          <w:szCs w:val="22"/>
          <w:fitText w:val="1540" w:id="-871620864"/>
        </w:rPr>
        <w:t>ス</w:t>
      </w:r>
      <w:r w:rsidRPr="00352E45">
        <w:rPr>
          <w:rFonts w:ascii="ＭＳ 明朝" w:hAnsi="ＭＳ 明朝" w:hint="eastAsia"/>
          <w:sz w:val="22"/>
          <w:szCs w:val="22"/>
        </w:rPr>
        <w:t xml:space="preserve">　　　　</w:t>
      </w:r>
    </w:p>
    <w:p w14:paraId="58938CF1" w14:textId="77777777" w:rsidR="005B3E47" w:rsidRPr="00352E45" w:rsidRDefault="005B3E47" w:rsidP="005B3E47">
      <w:pPr>
        <w:rPr>
          <w:rFonts w:ascii="ＭＳ 明朝" w:hAnsi="ＭＳ 明朝" w:hint="eastAsia"/>
          <w:sz w:val="22"/>
          <w:szCs w:val="22"/>
        </w:rPr>
      </w:pPr>
      <w:r w:rsidRPr="00352E45">
        <w:rPr>
          <w:rFonts w:ascii="ＭＳ 明朝" w:hAnsi="ＭＳ 明朝" w:hint="eastAsia"/>
          <w:sz w:val="22"/>
          <w:szCs w:val="22"/>
        </w:rPr>
        <w:t xml:space="preserve">　　　　　　　　　　　　　　　　　　</w:t>
      </w:r>
      <w:r w:rsidRPr="00352E45">
        <w:rPr>
          <w:rFonts w:ascii="ＭＳ 明朝" w:hAnsi="ＭＳ 明朝" w:hint="eastAsia"/>
          <w:spacing w:val="220"/>
          <w:kern w:val="0"/>
          <w:sz w:val="22"/>
          <w:szCs w:val="22"/>
          <w:fitText w:val="1540" w:id="1097592576"/>
        </w:rPr>
        <w:t>メー</w:t>
      </w:r>
      <w:r w:rsidRPr="00352E45">
        <w:rPr>
          <w:rFonts w:ascii="ＭＳ 明朝" w:hAnsi="ＭＳ 明朝" w:hint="eastAsia"/>
          <w:kern w:val="0"/>
          <w:sz w:val="22"/>
          <w:szCs w:val="22"/>
          <w:fitText w:val="1540" w:id="1097592576"/>
        </w:rPr>
        <w:t>ル</w:t>
      </w:r>
    </w:p>
    <w:p w14:paraId="2F92EA9E" w14:textId="77777777" w:rsidR="005B3E47" w:rsidRPr="00352E45" w:rsidRDefault="005B3E47" w:rsidP="005B3E47">
      <w:pPr>
        <w:rPr>
          <w:rFonts w:ascii="ＭＳ 明朝" w:hAnsi="ＭＳ 明朝" w:hint="eastAsia"/>
          <w:sz w:val="22"/>
          <w:szCs w:val="22"/>
        </w:rPr>
      </w:pPr>
    </w:p>
    <w:p w14:paraId="323F8CE9" w14:textId="77777777" w:rsidR="005B3E47" w:rsidRPr="00352E45" w:rsidRDefault="005B3E47" w:rsidP="005B3E47">
      <w:pPr>
        <w:ind w:firstLineChars="100" w:firstLine="220"/>
        <w:rPr>
          <w:rFonts w:hint="eastAsia"/>
          <w:sz w:val="22"/>
          <w:szCs w:val="22"/>
        </w:rPr>
      </w:pPr>
      <w:r w:rsidRPr="00352E45">
        <w:rPr>
          <w:rFonts w:hint="eastAsia"/>
          <w:sz w:val="22"/>
          <w:szCs w:val="22"/>
        </w:rPr>
        <w:t>私は、日進市に以下のとおり日進市ふるさと納税として寄附を申し出ます。</w:t>
      </w:r>
    </w:p>
    <w:p w14:paraId="4B0D947F" w14:textId="77777777" w:rsidR="005B3E47" w:rsidRPr="00352E45" w:rsidRDefault="001D22C1" w:rsidP="005B3E47">
      <w:pPr>
        <w:rPr>
          <w:rFonts w:ascii="ＭＳ 明朝" w:hAnsi="ＭＳ 明朝" w:hint="eastAsia"/>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4C1B7B61" wp14:editId="5559196B">
                <wp:simplePos x="0" y="0"/>
                <wp:positionH relativeFrom="column">
                  <wp:posOffset>3069590</wp:posOffset>
                </wp:positionH>
                <wp:positionV relativeFrom="paragraph">
                  <wp:posOffset>31115</wp:posOffset>
                </wp:positionV>
                <wp:extent cx="2196465" cy="655955"/>
                <wp:effectExtent l="6350" t="13335" r="698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655955"/>
                        </a:xfrm>
                        <a:prstGeom prst="rect">
                          <a:avLst/>
                        </a:prstGeom>
                        <a:solidFill>
                          <a:srgbClr val="FFFFFF"/>
                        </a:solidFill>
                        <a:ln w="9525">
                          <a:solidFill>
                            <a:srgbClr val="000000"/>
                          </a:solidFill>
                          <a:miter lim="800000"/>
                          <a:headEnd/>
                          <a:tailEnd/>
                        </a:ln>
                      </wps:spPr>
                      <wps:txbx>
                        <w:txbxContent>
                          <w:p w14:paraId="774A4D55" w14:textId="77777777" w:rsidR="005B3E47" w:rsidRPr="001B6C42" w:rsidRDefault="005B3E47">
                            <w:pPr>
                              <w:rPr>
                                <w:rFonts w:hint="eastAsia"/>
                                <w:sz w:val="14"/>
                                <w:szCs w:val="14"/>
                              </w:rPr>
                            </w:pPr>
                            <w:r w:rsidRPr="001B6C42">
                              <w:rPr>
                                <w:rFonts w:hint="eastAsia"/>
                                <w:sz w:val="14"/>
                                <w:szCs w:val="14"/>
                              </w:rPr>
                              <w:t>希望する返礼品の番号をご記入ください（複数可）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7B61" id="_x0000_t202" coordsize="21600,21600" o:spt="202" path="m,l,21600r21600,l21600,xe">
                <v:stroke joinstyle="miter"/>
                <v:path gradientshapeok="t" o:connecttype="rect"/>
              </v:shapetype>
              <v:shape id="Text Box 1" o:spid="_x0000_s1026" type="#_x0000_t202" style="position:absolute;left:0;text-align:left;margin-left:241.7pt;margin-top:2.45pt;width:172.95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">
                <v:textbox inset="5.85pt,.7pt,5.85pt,.7pt">
                  <w:txbxContent>
                    <w:p w14:paraId="774A4D55" w14:textId="77777777" w:rsidR="005B3E47" w:rsidRPr="001B6C42" w:rsidRDefault="005B3E47">
                      <w:pPr>
                        <w:rPr>
                          <w:rFonts w:hint="eastAsia"/>
                          <w:sz w:val="14"/>
                          <w:szCs w:val="14"/>
                        </w:rPr>
                      </w:pPr>
                      <w:r w:rsidRPr="001B6C42">
                        <w:rPr>
                          <w:rFonts w:hint="eastAsia"/>
                          <w:sz w:val="14"/>
                          <w:szCs w:val="14"/>
                        </w:rPr>
                        <w:t>希望する返礼品の番号をご記入ください（複数可）</w:t>
                      </w:r>
                    </w:p>
                  </w:txbxContent>
                </v:textbox>
              </v:shape>
            </w:pict>
          </mc:Fallback>
        </mc:AlternateContent>
      </w:r>
    </w:p>
    <w:p w14:paraId="63069B69" w14:textId="77777777" w:rsidR="005B3E47" w:rsidRPr="00352E45" w:rsidRDefault="005B3E47" w:rsidP="005B3E47">
      <w:pPr>
        <w:spacing w:line="360" w:lineRule="auto"/>
        <w:ind w:firstLineChars="100" w:firstLine="240"/>
        <w:jc w:val="left"/>
        <w:rPr>
          <w:rFonts w:ascii="ＭＳ 明朝" w:hAnsi="ＭＳ 明朝" w:hint="eastAsia"/>
          <w:sz w:val="24"/>
          <w:u w:val="single"/>
        </w:rPr>
      </w:pPr>
      <w:r w:rsidRPr="00352E45">
        <w:rPr>
          <w:rFonts w:ascii="ＭＳ 明朝" w:hAnsi="ＭＳ 明朝" w:hint="eastAsia"/>
          <w:sz w:val="24"/>
          <w:u w:val="single"/>
        </w:rPr>
        <w:t>寄附申出額　　金　　　　　　　　　円</w:t>
      </w:r>
    </w:p>
    <w:p w14:paraId="0F84EBBB" w14:textId="77777777" w:rsidR="005B3E47" w:rsidRPr="00352E45" w:rsidRDefault="005B3E47" w:rsidP="005B3E47">
      <w:pPr>
        <w:rPr>
          <w:rFonts w:ascii="ＭＳ 明朝" w:hAnsi="ＭＳ 明朝" w:hint="eastAsia"/>
          <w:sz w:val="22"/>
          <w:szCs w:val="22"/>
        </w:rPr>
      </w:pPr>
    </w:p>
    <w:p w14:paraId="79541D94" w14:textId="77777777" w:rsidR="005B3E47" w:rsidRPr="00352E45" w:rsidRDefault="005B3E47" w:rsidP="005B3E47">
      <w:pPr>
        <w:pStyle w:val="Default"/>
        <w:ind w:left="220" w:hangingChars="100" w:hanging="220"/>
        <w:rPr>
          <w:color w:val="auto"/>
          <w:sz w:val="22"/>
          <w:szCs w:val="22"/>
        </w:rPr>
      </w:pPr>
      <w:r w:rsidRPr="00352E45">
        <w:rPr>
          <w:rFonts w:hAnsi="ＭＳ 明朝" w:hint="eastAsia"/>
          <w:color w:val="auto"/>
          <w:sz w:val="22"/>
          <w:szCs w:val="22"/>
        </w:rPr>
        <w:t>１　日進市</w:t>
      </w:r>
      <w:r w:rsidRPr="00352E45">
        <w:rPr>
          <w:rFonts w:hint="eastAsia"/>
          <w:color w:val="auto"/>
          <w:sz w:val="22"/>
          <w:szCs w:val="22"/>
        </w:rPr>
        <w:t>ふるさと納税の使途について、次の中から１つ選んでチェックをお願いします。チェックのない場合は、市長が使途の指定をさせていただきます。</w:t>
      </w:r>
    </w:p>
    <w:p w14:paraId="2AFF9CE5" w14:textId="77777777" w:rsidR="005B3E47" w:rsidRPr="00352E45" w:rsidRDefault="005B3E47" w:rsidP="005B3E47">
      <w:pPr>
        <w:pStyle w:val="Default"/>
        <w:ind w:leftChars="100" w:left="210"/>
        <w:rPr>
          <w:color w:val="auto"/>
          <w:sz w:val="22"/>
          <w:szCs w:val="22"/>
        </w:rPr>
      </w:pPr>
      <w:r w:rsidRPr="00352E45">
        <w:rPr>
          <w:rFonts w:hint="eastAsia"/>
          <w:color w:val="auto"/>
          <w:sz w:val="22"/>
          <w:szCs w:val="22"/>
        </w:rPr>
        <w:t>※使途の詳細については裏面をご覧ください。</w:t>
      </w:r>
    </w:p>
    <w:p w14:paraId="2B32C6D9" w14:textId="77777777" w:rsidR="005B3E47" w:rsidRPr="00352E45" w:rsidRDefault="005B3E47" w:rsidP="005B3E47">
      <w:pPr>
        <w:pStyle w:val="Default"/>
        <w:spacing w:line="60" w:lineRule="exact"/>
        <w:ind w:left="220" w:hangingChars="100" w:hanging="220"/>
        <w:rPr>
          <w:rFonts w:hint="eastAsia"/>
          <w:color w:val="auto"/>
          <w:sz w:val="22"/>
          <w:szCs w:val="22"/>
        </w:rPr>
      </w:pPr>
    </w:p>
    <w:p w14:paraId="56033B83" w14:textId="77777777" w:rsidR="005B3E47" w:rsidRPr="00352E45" w:rsidRDefault="005B3E47" w:rsidP="005B3E47">
      <w:pPr>
        <w:ind w:firstLineChars="100" w:firstLine="210"/>
        <w:rPr>
          <w:szCs w:val="22"/>
        </w:rPr>
      </w:pPr>
      <w:r w:rsidRPr="00352E45">
        <w:rPr>
          <w:rFonts w:hint="eastAsia"/>
          <w:szCs w:val="22"/>
        </w:rPr>
        <w:t>□　子育て・健康長寿を支えるまちづくりの推進</w:t>
      </w:r>
    </w:p>
    <w:p w14:paraId="550EF1C5" w14:textId="77777777" w:rsidR="005B3E47" w:rsidRPr="00352E45" w:rsidRDefault="005B3E47" w:rsidP="005B3E47">
      <w:pPr>
        <w:ind w:firstLineChars="100" w:firstLine="210"/>
        <w:rPr>
          <w:szCs w:val="22"/>
        </w:rPr>
      </w:pPr>
      <w:r w:rsidRPr="00352E45">
        <w:rPr>
          <w:rFonts w:hint="eastAsia"/>
          <w:szCs w:val="22"/>
        </w:rPr>
        <w:t>□　安全・安心で、自然と共生した暮らしの実現</w:t>
      </w:r>
    </w:p>
    <w:p w14:paraId="395E02F6" w14:textId="77777777" w:rsidR="005B3E47" w:rsidRPr="00352E45" w:rsidRDefault="005B3E47" w:rsidP="005B3E47">
      <w:pPr>
        <w:ind w:firstLineChars="100" w:firstLine="210"/>
        <w:rPr>
          <w:szCs w:val="22"/>
        </w:rPr>
      </w:pPr>
      <w:r w:rsidRPr="00352E45">
        <w:rPr>
          <w:rFonts w:hint="eastAsia"/>
          <w:szCs w:val="22"/>
        </w:rPr>
        <w:t>□　快適で利便性の高い持続可能な都市づくりの推進</w:t>
      </w:r>
    </w:p>
    <w:p w14:paraId="66A45C86" w14:textId="77777777" w:rsidR="005B3E47" w:rsidRPr="00352E45" w:rsidRDefault="005B3E47" w:rsidP="005B3E47">
      <w:pPr>
        <w:ind w:firstLineChars="100" w:firstLine="210"/>
        <w:rPr>
          <w:szCs w:val="22"/>
        </w:rPr>
      </w:pPr>
      <w:r w:rsidRPr="00352E45">
        <w:rPr>
          <w:rFonts w:hint="eastAsia"/>
          <w:szCs w:val="22"/>
        </w:rPr>
        <w:t>□　暮らしを支える産業の振興</w:t>
      </w:r>
    </w:p>
    <w:p w14:paraId="4A7E739F" w14:textId="77777777" w:rsidR="005B3E47" w:rsidRPr="00352E45" w:rsidRDefault="005B3E47" w:rsidP="005B3E47">
      <w:pPr>
        <w:ind w:firstLineChars="100" w:firstLine="210"/>
        <w:rPr>
          <w:szCs w:val="22"/>
        </w:rPr>
      </w:pPr>
      <w:r w:rsidRPr="00352E45">
        <w:rPr>
          <w:rFonts w:hint="eastAsia"/>
          <w:szCs w:val="22"/>
        </w:rPr>
        <w:t>□　次代を担う人を育み、生涯学び続けられる環境づくりの推進</w:t>
      </w:r>
    </w:p>
    <w:p w14:paraId="702666A9" w14:textId="77777777" w:rsidR="005B3E47" w:rsidRPr="00352E45" w:rsidRDefault="005B3E47" w:rsidP="005B3E47">
      <w:pPr>
        <w:ind w:firstLineChars="100" w:firstLine="210"/>
        <w:rPr>
          <w:szCs w:val="22"/>
        </w:rPr>
      </w:pPr>
      <w:r w:rsidRPr="00352E45">
        <w:rPr>
          <w:rFonts w:hint="eastAsia"/>
          <w:szCs w:val="22"/>
        </w:rPr>
        <w:t>□　市民自治力と行政経営力の向上</w:t>
      </w:r>
    </w:p>
    <w:p w14:paraId="0C3D61AD" w14:textId="77777777" w:rsidR="005B3E47" w:rsidRPr="00352E45" w:rsidRDefault="005B3E47" w:rsidP="00D31828">
      <w:pPr>
        <w:ind w:leftChars="100" w:left="210"/>
        <w:rPr>
          <w:rFonts w:hint="eastAsia"/>
          <w:szCs w:val="22"/>
        </w:rPr>
      </w:pPr>
      <w:r w:rsidRPr="00352E45">
        <w:rPr>
          <w:rFonts w:hint="eastAsia"/>
          <w:szCs w:val="22"/>
        </w:rPr>
        <w:t xml:space="preserve">□　</w:t>
      </w:r>
      <w:r w:rsidRPr="00352E45">
        <w:rPr>
          <w:rStyle w:val="p"/>
          <w:rFonts w:hint="eastAsia"/>
        </w:rPr>
        <w:t>市東部の丘陵地における緑豊かな自然環境の保全の推進（</w:t>
      </w:r>
      <w:r w:rsidRPr="00352E45">
        <w:rPr>
          <w:rFonts w:hint="eastAsia"/>
          <w:szCs w:val="22"/>
        </w:rPr>
        <w:t>東部丘陵保全基金に積立）</w:t>
      </w:r>
      <w:r w:rsidR="00D31828">
        <w:rPr>
          <w:szCs w:val="22"/>
        </w:rPr>
        <w:br/>
      </w:r>
      <w:r w:rsidR="00D31828">
        <w:rPr>
          <w:rFonts w:ascii="ＭＳ 明朝" w:hAnsi="ＭＳ 明朝" w:cs="ＭＳ 明朝" w:hint="eastAsia"/>
          <w:szCs w:val="22"/>
        </w:rPr>
        <w:t xml:space="preserve">□　</w:t>
      </w:r>
      <w:r w:rsidR="00AF47E6" w:rsidRPr="00AF47E6">
        <w:rPr>
          <w:rFonts w:ascii="ＭＳ 明朝" w:hAnsi="ＭＳ 明朝" w:cs="ＭＳ 明朝" w:hint="eastAsia"/>
          <w:szCs w:val="22"/>
        </w:rPr>
        <w:t>新型コロナウィルス感染拡大防止対策を推進します</w:t>
      </w:r>
    </w:p>
    <w:p w14:paraId="29D8DC20" w14:textId="77777777" w:rsidR="005B3E47" w:rsidRPr="00352E45" w:rsidRDefault="005B3E47" w:rsidP="005B3E47">
      <w:pPr>
        <w:rPr>
          <w:rFonts w:ascii="ＭＳ 明朝" w:hAnsi="ＭＳ 明朝" w:hint="eastAsia"/>
          <w:sz w:val="22"/>
          <w:szCs w:val="22"/>
        </w:rPr>
      </w:pPr>
      <w:r w:rsidRPr="00352E45">
        <w:rPr>
          <w:rFonts w:ascii="ＭＳ 明朝" w:hAnsi="ＭＳ 明朝" w:hint="eastAsia"/>
          <w:sz w:val="22"/>
          <w:szCs w:val="22"/>
        </w:rPr>
        <w:t xml:space="preserve">　</w:t>
      </w:r>
    </w:p>
    <w:p w14:paraId="7F818CE4" w14:textId="77777777" w:rsidR="005B3E47" w:rsidRPr="00352E45" w:rsidRDefault="005B3E47" w:rsidP="005B3E47">
      <w:pPr>
        <w:rPr>
          <w:rFonts w:ascii="ＭＳ 明朝" w:cs="ＭＳ 明朝"/>
          <w:kern w:val="0"/>
          <w:sz w:val="22"/>
          <w:szCs w:val="22"/>
        </w:rPr>
      </w:pPr>
      <w:r w:rsidRPr="00352E45">
        <w:rPr>
          <w:rFonts w:ascii="ＭＳ 明朝" w:cs="ＭＳ 明朝" w:hint="eastAsia"/>
          <w:kern w:val="0"/>
          <w:sz w:val="22"/>
          <w:szCs w:val="22"/>
        </w:rPr>
        <w:t>２　希望される納付方法について、次の中から選んでチェックをお願いします。</w:t>
      </w:r>
    </w:p>
    <w:p w14:paraId="2806FBCB" w14:textId="77777777" w:rsidR="005B3E47" w:rsidRPr="00352E45" w:rsidRDefault="005B3E47" w:rsidP="005B3E47">
      <w:pPr>
        <w:spacing w:line="60" w:lineRule="exact"/>
        <w:rPr>
          <w:rFonts w:ascii="ＭＳ 明朝" w:hAnsi="ＭＳ 明朝" w:hint="eastAsia"/>
          <w:sz w:val="22"/>
          <w:szCs w:val="22"/>
        </w:rPr>
      </w:pPr>
    </w:p>
    <w:p w14:paraId="2EF6630E" w14:textId="77777777" w:rsidR="005B3E47" w:rsidRPr="00352E45" w:rsidRDefault="005B3E47" w:rsidP="005B3E47">
      <w:pPr>
        <w:ind w:firstLineChars="100" w:firstLine="220"/>
        <w:rPr>
          <w:rFonts w:ascii="ＭＳ 明朝" w:hAnsi="ＭＳ 明朝"/>
          <w:sz w:val="22"/>
          <w:szCs w:val="22"/>
        </w:rPr>
      </w:pPr>
      <w:r w:rsidRPr="00352E45">
        <w:rPr>
          <w:rFonts w:hint="eastAsia"/>
          <w:sz w:val="22"/>
          <w:szCs w:val="22"/>
        </w:rPr>
        <w:t>□　納付書による納付</w:t>
      </w:r>
      <w:r w:rsidRPr="00352E45">
        <w:rPr>
          <w:rFonts w:ascii="ＭＳ 明朝" w:hAnsi="ＭＳ 明朝" w:hint="eastAsia"/>
          <w:sz w:val="22"/>
          <w:szCs w:val="22"/>
        </w:rPr>
        <w:t>（後日市役所から郵送します）</w:t>
      </w:r>
    </w:p>
    <w:p w14:paraId="3D42CE6D" w14:textId="77777777" w:rsidR="005B3E47" w:rsidRPr="00352E45" w:rsidRDefault="005B3E47" w:rsidP="005B3E47">
      <w:pPr>
        <w:ind w:firstLineChars="100" w:firstLine="220"/>
        <w:rPr>
          <w:rFonts w:ascii="ＭＳ 明朝" w:hAnsi="ＭＳ 明朝"/>
          <w:sz w:val="22"/>
          <w:szCs w:val="22"/>
        </w:rPr>
      </w:pPr>
      <w:r w:rsidRPr="00352E45">
        <w:rPr>
          <w:rFonts w:hint="eastAsia"/>
          <w:sz w:val="22"/>
          <w:szCs w:val="22"/>
        </w:rPr>
        <w:t>□　現金書留による納付</w:t>
      </w:r>
    </w:p>
    <w:p w14:paraId="46F60A3B" w14:textId="77777777" w:rsidR="005B3E47" w:rsidRPr="00352E45" w:rsidRDefault="005B3E47" w:rsidP="005B3E47">
      <w:pPr>
        <w:ind w:firstLineChars="100" w:firstLine="220"/>
        <w:rPr>
          <w:sz w:val="22"/>
          <w:szCs w:val="22"/>
        </w:rPr>
      </w:pPr>
      <w:r w:rsidRPr="00352E45">
        <w:rPr>
          <w:rFonts w:hint="eastAsia"/>
          <w:sz w:val="22"/>
          <w:szCs w:val="22"/>
        </w:rPr>
        <w:t>□　現金持参による納付</w:t>
      </w:r>
    </w:p>
    <w:p w14:paraId="67F36315" w14:textId="77777777" w:rsidR="005B3E47" w:rsidRPr="00352E45" w:rsidRDefault="005B3E47" w:rsidP="005B3E47">
      <w:pPr>
        <w:ind w:firstLineChars="100" w:firstLine="220"/>
        <w:rPr>
          <w:rFonts w:ascii="ＭＳ 明朝" w:hAnsi="ＭＳ 明朝" w:hint="eastAsia"/>
          <w:sz w:val="22"/>
          <w:szCs w:val="22"/>
        </w:rPr>
      </w:pPr>
    </w:p>
    <w:p w14:paraId="7F2CFACF" w14:textId="77777777" w:rsidR="005B3E47" w:rsidRPr="00352E45" w:rsidRDefault="005B3E47" w:rsidP="005B3E47">
      <w:pPr>
        <w:ind w:left="220" w:hangingChars="100" w:hanging="220"/>
        <w:rPr>
          <w:rFonts w:ascii="ＭＳ 明朝" w:cs="ＭＳ 明朝"/>
          <w:kern w:val="0"/>
          <w:sz w:val="22"/>
          <w:szCs w:val="22"/>
        </w:rPr>
      </w:pPr>
      <w:r w:rsidRPr="00352E45">
        <w:rPr>
          <w:rFonts w:hint="eastAsia"/>
          <w:sz w:val="22"/>
          <w:szCs w:val="22"/>
        </w:rPr>
        <w:t>３　寄附内容の公表について、</w:t>
      </w:r>
      <w:r w:rsidRPr="00352E45">
        <w:rPr>
          <w:rFonts w:ascii="ＭＳ 明朝" w:cs="ＭＳ 明朝" w:hint="eastAsia"/>
          <w:kern w:val="0"/>
          <w:sz w:val="22"/>
          <w:szCs w:val="22"/>
        </w:rPr>
        <w:t>次の中から選んでチェックをお願いします。</w:t>
      </w:r>
    </w:p>
    <w:p w14:paraId="7B9EE3C3" w14:textId="77777777" w:rsidR="005B3E47" w:rsidRPr="00352E45" w:rsidRDefault="005B3E47" w:rsidP="005B3E47">
      <w:pPr>
        <w:ind w:left="220" w:hangingChars="100" w:hanging="220"/>
        <w:rPr>
          <w:rFonts w:ascii="ＭＳ 明朝" w:cs="ＭＳ 明朝"/>
          <w:kern w:val="0"/>
          <w:sz w:val="22"/>
          <w:szCs w:val="22"/>
        </w:rPr>
      </w:pPr>
      <w:r w:rsidRPr="00352E45">
        <w:rPr>
          <w:rFonts w:ascii="ＭＳ 明朝" w:cs="ＭＳ 明朝" w:hint="eastAsia"/>
          <w:kern w:val="0"/>
          <w:sz w:val="22"/>
          <w:szCs w:val="22"/>
        </w:rPr>
        <w:t xml:space="preserve">　ただし、寄附金額については、同意の有無に関わらず公表されます。</w:t>
      </w:r>
    </w:p>
    <w:p w14:paraId="1994A6C1" w14:textId="77777777" w:rsidR="005B3E47" w:rsidRPr="00352E45" w:rsidRDefault="005B3E47" w:rsidP="005B3E47">
      <w:pPr>
        <w:spacing w:line="60" w:lineRule="exact"/>
        <w:ind w:left="220" w:hangingChars="100" w:hanging="220"/>
        <w:rPr>
          <w:rFonts w:ascii="ＭＳ 明朝" w:cs="ＭＳ 明朝" w:hint="eastAsia"/>
          <w:kern w:val="0"/>
          <w:sz w:val="22"/>
          <w:szCs w:val="22"/>
        </w:rPr>
      </w:pPr>
    </w:p>
    <w:p w14:paraId="76CDF7C7" w14:textId="77777777" w:rsidR="005B3E47" w:rsidRPr="00352E45" w:rsidRDefault="005B3E47" w:rsidP="005B3E47">
      <w:pPr>
        <w:ind w:leftChars="100" w:left="210"/>
        <w:rPr>
          <w:sz w:val="22"/>
          <w:szCs w:val="22"/>
        </w:rPr>
      </w:pPr>
      <w:r w:rsidRPr="00352E45">
        <w:rPr>
          <w:rFonts w:hint="eastAsia"/>
          <w:sz w:val="22"/>
          <w:szCs w:val="22"/>
        </w:rPr>
        <w:t>氏名の公表に</w:t>
      </w:r>
    </w:p>
    <w:p w14:paraId="56A779F0" w14:textId="77777777" w:rsidR="005B3E47" w:rsidRPr="00352E45" w:rsidRDefault="005B3E47" w:rsidP="005B3E47">
      <w:pPr>
        <w:ind w:leftChars="100" w:left="210"/>
        <w:rPr>
          <w:rFonts w:ascii="ＭＳ 明朝" w:hAnsi="ＭＳ 明朝"/>
          <w:sz w:val="22"/>
          <w:szCs w:val="22"/>
        </w:rPr>
      </w:pPr>
      <w:r w:rsidRPr="00352E45">
        <w:rPr>
          <w:rFonts w:hint="eastAsia"/>
          <w:sz w:val="22"/>
          <w:szCs w:val="22"/>
        </w:rPr>
        <w:t>□　同意する</w:t>
      </w:r>
    </w:p>
    <w:p w14:paraId="71FDD4B6" w14:textId="77777777" w:rsidR="005B3E47" w:rsidRPr="00352E45" w:rsidRDefault="005B3E47" w:rsidP="005B3E47">
      <w:pPr>
        <w:ind w:firstLineChars="100" w:firstLine="220"/>
        <w:rPr>
          <w:sz w:val="22"/>
          <w:szCs w:val="22"/>
        </w:rPr>
      </w:pPr>
      <w:r w:rsidRPr="00352E45">
        <w:rPr>
          <w:rFonts w:hint="eastAsia"/>
          <w:sz w:val="22"/>
          <w:szCs w:val="22"/>
        </w:rPr>
        <w:t>□　同意しない</w:t>
      </w:r>
    </w:p>
    <w:p w14:paraId="31D632DE" w14:textId="77777777" w:rsidR="005B3E47" w:rsidRPr="00352E45" w:rsidRDefault="005B3E47" w:rsidP="005B3E47">
      <w:pPr>
        <w:ind w:firstLineChars="100" w:firstLine="220"/>
        <w:rPr>
          <w:rFonts w:ascii="ＭＳ 明朝" w:hAnsi="ＭＳ 明朝" w:hint="eastAsia"/>
          <w:sz w:val="22"/>
          <w:szCs w:val="22"/>
        </w:rPr>
      </w:pPr>
    </w:p>
    <w:p w14:paraId="016A4618" w14:textId="77777777" w:rsidR="005B3E47" w:rsidRPr="00352E45" w:rsidRDefault="005B3E47" w:rsidP="005B3E47">
      <w:pPr>
        <w:ind w:left="220" w:hangingChars="100" w:hanging="220"/>
        <w:rPr>
          <w:rFonts w:ascii="ＭＳ 明朝" w:hAnsi="ＭＳ 明朝"/>
          <w:sz w:val="22"/>
          <w:szCs w:val="22"/>
        </w:rPr>
      </w:pPr>
      <w:r w:rsidRPr="00352E45">
        <w:rPr>
          <w:rFonts w:ascii="ＭＳ 明朝" w:hAnsi="ＭＳ 明朝" w:hint="eastAsia"/>
          <w:sz w:val="22"/>
          <w:szCs w:val="22"/>
        </w:rPr>
        <w:t>４　ふるさと納税ワンストップ特例制度の適用に</w:t>
      </w:r>
      <w:r w:rsidRPr="00352E45">
        <w:rPr>
          <w:rFonts w:hint="eastAsia"/>
          <w:sz w:val="22"/>
          <w:szCs w:val="22"/>
        </w:rPr>
        <w:t>ついて、</w:t>
      </w:r>
      <w:r w:rsidRPr="00352E45">
        <w:rPr>
          <w:rFonts w:ascii="ＭＳ 明朝" w:cs="ＭＳ 明朝" w:hint="eastAsia"/>
          <w:kern w:val="0"/>
          <w:sz w:val="22"/>
          <w:szCs w:val="22"/>
        </w:rPr>
        <w:t>次の中から選んでチェックをお願いします</w:t>
      </w:r>
      <w:r w:rsidRPr="00352E45">
        <w:rPr>
          <w:rFonts w:ascii="ＭＳ 明朝" w:hAnsi="ＭＳ 明朝" w:hint="eastAsia"/>
          <w:sz w:val="22"/>
          <w:szCs w:val="22"/>
        </w:rPr>
        <w:t>。</w:t>
      </w:r>
    </w:p>
    <w:p w14:paraId="650FB938" w14:textId="77777777" w:rsidR="005B3E47" w:rsidRPr="00352E45" w:rsidRDefault="005B3E47" w:rsidP="005B3E47">
      <w:pPr>
        <w:spacing w:line="60" w:lineRule="exact"/>
        <w:ind w:left="220" w:hangingChars="100" w:hanging="220"/>
        <w:rPr>
          <w:rFonts w:ascii="ＭＳ 明朝" w:hAnsi="ＭＳ 明朝" w:hint="eastAsia"/>
          <w:sz w:val="22"/>
          <w:szCs w:val="22"/>
        </w:rPr>
      </w:pPr>
    </w:p>
    <w:p w14:paraId="27418385" w14:textId="77777777" w:rsidR="005B3E47" w:rsidRPr="00352E45" w:rsidRDefault="005B3E47" w:rsidP="005B3E47">
      <w:pPr>
        <w:ind w:firstLineChars="100" w:firstLine="220"/>
        <w:rPr>
          <w:rFonts w:ascii="ＭＳ 明朝" w:hAnsi="ＭＳ 明朝"/>
          <w:sz w:val="22"/>
          <w:szCs w:val="22"/>
        </w:rPr>
      </w:pPr>
      <w:r w:rsidRPr="00352E45">
        <w:rPr>
          <w:rFonts w:hint="eastAsia"/>
          <w:sz w:val="22"/>
          <w:szCs w:val="22"/>
        </w:rPr>
        <w:t>□　特例制度の適用を希望する（後日申請書を郵送します）</w:t>
      </w:r>
    </w:p>
    <w:p w14:paraId="175F5305" w14:textId="77777777" w:rsidR="005B3E47" w:rsidRPr="00352E45" w:rsidRDefault="005B3E47" w:rsidP="005B3E47">
      <w:pPr>
        <w:ind w:firstLineChars="100" w:firstLine="220"/>
        <w:rPr>
          <w:sz w:val="22"/>
          <w:szCs w:val="22"/>
        </w:rPr>
      </w:pPr>
      <w:r w:rsidRPr="00352E45">
        <w:rPr>
          <w:rFonts w:hint="eastAsia"/>
          <w:sz w:val="22"/>
          <w:szCs w:val="22"/>
        </w:rPr>
        <w:t>□　特例制度の要件に該当しないため、適用しない</w:t>
      </w:r>
    </w:p>
    <w:p w14:paraId="3F00A827" w14:textId="77777777" w:rsidR="005B3E47" w:rsidRPr="00352E45" w:rsidRDefault="005B3E47" w:rsidP="005B3E47">
      <w:pPr>
        <w:rPr>
          <w:sz w:val="22"/>
          <w:szCs w:val="22"/>
        </w:rPr>
      </w:pPr>
    </w:p>
    <w:p w14:paraId="173FC8FF" w14:textId="77777777" w:rsidR="005B3E47" w:rsidRPr="00352E45" w:rsidRDefault="005B3E47" w:rsidP="005B3E47">
      <w:pPr>
        <w:rPr>
          <w:sz w:val="22"/>
          <w:szCs w:val="22"/>
        </w:rPr>
      </w:pPr>
      <w:r w:rsidRPr="00352E45">
        <w:rPr>
          <w:rFonts w:hint="eastAsia"/>
          <w:sz w:val="22"/>
          <w:szCs w:val="22"/>
        </w:rPr>
        <w:t>※日進市ふるさと納税申出書は、日進市総務部</w:t>
      </w:r>
      <w:r w:rsidR="00514B9E">
        <w:rPr>
          <w:rFonts w:hint="eastAsia"/>
          <w:sz w:val="22"/>
          <w:szCs w:val="22"/>
        </w:rPr>
        <w:t>財務政策</w:t>
      </w:r>
      <w:r w:rsidRPr="00352E45">
        <w:rPr>
          <w:rFonts w:hint="eastAsia"/>
          <w:sz w:val="22"/>
          <w:szCs w:val="22"/>
        </w:rPr>
        <w:t>へ提出してください。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06"/>
      </w:tblGrid>
      <w:tr w:rsidR="005B3E47" w:rsidRPr="00B04894" w14:paraId="0F021632" w14:textId="77777777" w:rsidTr="003669D7">
        <w:tc>
          <w:tcPr>
            <w:tcW w:w="988" w:type="dxa"/>
            <w:shd w:val="clear" w:color="auto" w:fill="D0CECE"/>
          </w:tcPr>
          <w:p w14:paraId="050E968A" w14:textId="77777777" w:rsidR="005B3E47" w:rsidRPr="00B04894" w:rsidRDefault="005B3E47" w:rsidP="005B3E47">
            <w:pPr>
              <w:jc w:val="cente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方法</w:t>
            </w:r>
          </w:p>
        </w:tc>
        <w:tc>
          <w:tcPr>
            <w:tcW w:w="7506" w:type="dxa"/>
            <w:shd w:val="clear" w:color="auto" w:fill="D0CECE"/>
          </w:tcPr>
          <w:p w14:paraId="1BB1CC94" w14:textId="77777777" w:rsidR="005B3E47" w:rsidRPr="00B04894" w:rsidRDefault="005B3E47" w:rsidP="005B3E47">
            <w:pPr>
              <w:jc w:val="cente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連絡先</w:t>
            </w:r>
          </w:p>
        </w:tc>
      </w:tr>
      <w:tr w:rsidR="005B3E47" w:rsidRPr="00B04894" w14:paraId="1B6DF156" w14:textId="77777777" w:rsidTr="003669D7">
        <w:tc>
          <w:tcPr>
            <w:tcW w:w="988" w:type="dxa"/>
            <w:shd w:val="clear" w:color="auto" w:fill="auto"/>
          </w:tcPr>
          <w:p w14:paraId="5E1A3A21" w14:textId="77777777" w:rsidR="005B3E47" w:rsidRPr="00B04894" w:rsidRDefault="005B3E47" w:rsidP="005B3E47">
            <w:pPr>
              <w:jc w:val="cente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郵送</w:t>
            </w:r>
          </w:p>
        </w:tc>
        <w:tc>
          <w:tcPr>
            <w:tcW w:w="7506" w:type="dxa"/>
            <w:shd w:val="clear" w:color="auto" w:fill="auto"/>
          </w:tcPr>
          <w:p w14:paraId="2F34E625" w14:textId="77777777" w:rsidR="005B3E47" w:rsidRPr="003669D7" w:rsidRDefault="005B3E47" w:rsidP="005B3E47">
            <w:pPr>
              <w:rPr>
                <w:rFonts w:ascii="ＭＳ ゴシック" w:eastAsia="ＭＳ ゴシック" w:hAnsi="ＭＳ ゴシック" w:hint="eastAsia"/>
                <w:sz w:val="20"/>
                <w:szCs w:val="20"/>
              </w:rPr>
            </w:pPr>
            <w:r w:rsidRPr="003669D7">
              <w:rPr>
                <w:rFonts w:ascii="ＭＳ ゴシック" w:eastAsia="ＭＳ ゴシック" w:hAnsi="ＭＳ ゴシック" w:hint="eastAsia"/>
                <w:sz w:val="20"/>
                <w:szCs w:val="20"/>
              </w:rPr>
              <w:t xml:space="preserve">〒470-0192　</w:t>
            </w:r>
            <w:r w:rsidRPr="003669D7">
              <w:rPr>
                <w:rFonts w:ascii="ＭＳ ゴシック" w:eastAsia="ＭＳ ゴシック" w:hAnsi="ＭＳ ゴシック" w:cs="メイリオ" w:hint="eastAsia"/>
                <w:color w:val="232323"/>
                <w:sz w:val="20"/>
                <w:szCs w:val="20"/>
              </w:rPr>
              <w:t>愛知県日進市蟹甲町池下268番地　日進市役所総務部</w:t>
            </w:r>
            <w:r w:rsidR="00514B9E" w:rsidRPr="003669D7">
              <w:rPr>
                <w:rFonts w:ascii="ＭＳ ゴシック" w:eastAsia="ＭＳ ゴシック" w:hAnsi="ＭＳ ゴシック" w:cs="メイリオ" w:hint="eastAsia"/>
                <w:color w:val="232323"/>
                <w:sz w:val="20"/>
                <w:szCs w:val="20"/>
              </w:rPr>
              <w:t>財務政策課</w:t>
            </w:r>
          </w:p>
        </w:tc>
      </w:tr>
      <w:tr w:rsidR="005B3E47" w:rsidRPr="00B04894" w14:paraId="53FB16BC" w14:textId="77777777" w:rsidTr="003669D7">
        <w:tc>
          <w:tcPr>
            <w:tcW w:w="988" w:type="dxa"/>
            <w:shd w:val="clear" w:color="auto" w:fill="auto"/>
          </w:tcPr>
          <w:p w14:paraId="63D02630" w14:textId="77777777" w:rsidR="005B3E47" w:rsidRPr="00B04894" w:rsidRDefault="005B3E47" w:rsidP="005B3E47">
            <w:pPr>
              <w:jc w:val="cente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FAX</w:t>
            </w:r>
          </w:p>
        </w:tc>
        <w:tc>
          <w:tcPr>
            <w:tcW w:w="7506" w:type="dxa"/>
            <w:shd w:val="clear" w:color="auto" w:fill="auto"/>
          </w:tcPr>
          <w:p w14:paraId="4355F73F" w14:textId="77777777" w:rsidR="005B3E47" w:rsidRPr="00B04894" w:rsidRDefault="005B3E47" w:rsidP="005B3E47">
            <w:pP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0561-73-6845</w:t>
            </w:r>
          </w:p>
        </w:tc>
      </w:tr>
      <w:tr w:rsidR="005B3E47" w:rsidRPr="00B04894" w14:paraId="7386C642" w14:textId="77777777" w:rsidTr="003669D7">
        <w:tc>
          <w:tcPr>
            <w:tcW w:w="988" w:type="dxa"/>
            <w:shd w:val="clear" w:color="auto" w:fill="auto"/>
          </w:tcPr>
          <w:p w14:paraId="62A404E2" w14:textId="77777777" w:rsidR="005B3E47" w:rsidRPr="00B04894" w:rsidRDefault="005B3E47" w:rsidP="005B3E47">
            <w:pPr>
              <w:jc w:val="cente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E-mail</w:t>
            </w:r>
          </w:p>
        </w:tc>
        <w:tc>
          <w:tcPr>
            <w:tcW w:w="7506" w:type="dxa"/>
            <w:shd w:val="clear" w:color="auto" w:fill="auto"/>
          </w:tcPr>
          <w:p w14:paraId="495C4318" w14:textId="77777777" w:rsidR="005B3E47" w:rsidRPr="00B04894" w:rsidRDefault="005B3E47" w:rsidP="005B3E47">
            <w:pPr>
              <w:rPr>
                <w:rFonts w:ascii="ＭＳ ゴシック" w:eastAsia="ＭＳ ゴシック" w:hAnsi="ＭＳ ゴシック" w:hint="eastAsia"/>
                <w:sz w:val="22"/>
                <w:szCs w:val="22"/>
              </w:rPr>
            </w:pPr>
            <w:r w:rsidRPr="00B04894">
              <w:rPr>
                <w:rFonts w:ascii="ＭＳ ゴシック" w:eastAsia="ＭＳ ゴシック" w:hAnsi="ＭＳ ゴシック" w:hint="eastAsia"/>
                <w:sz w:val="22"/>
                <w:szCs w:val="22"/>
              </w:rPr>
              <w:t>zai</w:t>
            </w:r>
            <w:r w:rsidR="00514B9E">
              <w:rPr>
                <w:rFonts w:ascii="ＭＳ ゴシック" w:eastAsia="ＭＳ ゴシック" w:hAnsi="ＭＳ ゴシック" w:hint="eastAsia"/>
                <w:sz w:val="22"/>
                <w:szCs w:val="22"/>
              </w:rPr>
              <w:t>m</w:t>
            </w:r>
            <w:r w:rsidR="00514B9E">
              <w:rPr>
                <w:rFonts w:ascii="ＭＳ ゴシック" w:eastAsia="ＭＳ ゴシック" w:hAnsi="ＭＳ ゴシック"/>
                <w:sz w:val="22"/>
                <w:szCs w:val="22"/>
              </w:rPr>
              <w:t>u</w:t>
            </w:r>
            <w:r w:rsidRPr="00B04894">
              <w:rPr>
                <w:rFonts w:ascii="ＭＳ ゴシック" w:eastAsia="ＭＳ ゴシック" w:hAnsi="ＭＳ ゴシック" w:hint="eastAsia"/>
                <w:sz w:val="22"/>
                <w:szCs w:val="22"/>
              </w:rPr>
              <w:t>@city.nisshin.lg.jp</w:t>
            </w:r>
          </w:p>
        </w:tc>
      </w:tr>
    </w:tbl>
    <w:p w14:paraId="1470CA50" w14:textId="77777777" w:rsidR="005B3E47" w:rsidRDefault="005B3E47" w:rsidP="005B3E47">
      <w:pPr>
        <w:rPr>
          <w:rFonts w:ascii="ＭＳ ゴシック" w:eastAsia="ＭＳ ゴシック" w:hAnsi="ＭＳ ゴシック"/>
          <w:sz w:val="22"/>
          <w:szCs w:val="22"/>
        </w:rPr>
      </w:pPr>
      <w:r w:rsidRPr="00B04894">
        <w:rPr>
          <w:rFonts w:ascii="ＭＳ ゴシック" w:eastAsia="ＭＳ ゴシック" w:hAnsi="ＭＳ ゴシック" w:hint="eastAsia"/>
          <w:sz w:val="22"/>
          <w:szCs w:val="22"/>
        </w:rPr>
        <w:t>問い合わせ：0561-73-3205（</w:t>
      </w:r>
      <w:r w:rsidR="00514B9E">
        <w:rPr>
          <w:rFonts w:ascii="ＭＳ ゴシック" w:eastAsia="ＭＳ ゴシック" w:hAnsi="ＭＳ ゴシック" w:hint="eastAsia"/>
          <w:sz w:val="22"/>
          <w:szCs w:val="22"/>
        </w:rPr>
        <w:t>財務政策</w:t>
      </w:r>
      <w:r w:rsidRPr="00B04894">
        <w:rPr>
          <w:rFonts w:ascii="ＭＳ ゴシック" w:eastAsia="ＭＳ ゴシック" w:hAnsi="ＭＳ ゴシック" w:hint="eastAsia"/>
          <w:sz w:val="22"/>
          <w:szCs w:val="22"/>
        </w:rPr>
        <w:t>課</w:t>
      </w:r>
      <w:bookmarkStart w:id="0" w:name="_GoBack"/>
      <w:bookmarkEnd w:id="0"/>
      <w:r w:rsidRPr="00B04894">
        <w:rPr>
          <w:rFonts w:ascii="ＭＳ ゴシック" w:eastAsia="ＭＳ ゴシック" w:hAnsi="ＭＳ ゴシック" w:hint="eastAsia"/>
          <w:sz w:val="22"/>
          <w:szCs w:val="22"/>
        </w:rPr>
        <w:t>ダイヤルイン）</w:t>
      </w:r>
    </w:p>
    <w:tbl>
      <w:tblPr>
        <w:tblpPr w:leftFromText="142" w:rightFromText="142" w:vertAnchor="text" w:horzAnchor="margin" w:tblpY="445"/>
        <w:tblOverlap w:val="never"/>
        <w:tblW w:w="0" w:type="auto"/>
        <w:tblCellMar>
          <w:left w:w="99" w:type="dxa"/>
          <w:right w:w="99" w:type="dxa"/>
        </w:tblCellMar>
        <w:tblLook w:val="0000" w:firstRow="0" w:lastRow="0" w:firstColumn="0" w:lastColumn="0" w:noHBand="0" w:noVBand="0"/>
      </w:tblPr>
      <w:tblGrid>
        <w:gridCol w:w="3226"/>
        <w:gridCol w:w="5268"/>
      </w:tblGrid>
      <w:tr w:rsidR="00AF47E6" w:rsidRPr="008F746B" w14:paraId="46BF34FD" w14:textId="77777777" w:rsidTr="005B3E47">
        <w:trPr>
          <w:trHeight w:val="558"/>
        </w:trPr>
        <w:tc>
          <w:tcPr>
            <w:tcW w:w="5098" w:type="dxa"/>
            <w:tcBorders>
              <w:top w:val="single" w:sz="4" w:space="0" w:color="auto"/>
              <w:left w:val="single" w:sz="4" w:space="0" w:color="auto"/>
              <w:bottom w:val="single" w:sz="4" w:space="0" w:color="auto"/>
              <w:right w:val="nil"/>
            </w:tcBorders>
            <w:shd w:val="clear" w:color="auto" w:fill="auto"/>
            <w:tcMar>
              <w:right w:w="28" w:type="dxa"/>
            </w:tcMar>
            <w:vAlign w:val="center"/>
          </w:tcPr>
          <w:p w14:paraId="460E2E1D" w14:textId="77777777" w:rsidR="00AF47E6" w:rsidRPr="008F746B" w:rsidRDefault="00AF47E6" w:rsidP="005B3E47">
            <w:pPr>
              <w:widowControl/>
              <w:spacing w:line="0" w:lineRule="atLeast"/>
              <w:jc w:val="center"/>
              <w:rPr>
                <w:rFonts w:ascii="ＭＳ 明朝" w:hAnsi="ＭＳ 明朝" w:cs="ＭＳ Ｐゴシック"/>
                <w:kern w:val="0"/>
              </w:rPr>
            </w:pPr>
            <w:r w:rsidRPr="008F746B">
              <w:rPr>
                <w:rFonts w:ascii="ＭＳ 明朝" w:hAnsi="ＭＳ 明朝" w:cs="ＭＳ Ｐゴシック" w:hint="eastAsia"/>
                <w:kern w:val="0"/>
              </w:rPr>
              <w:lastRenderedPageBreak/>
              <w:t>使途</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90BDA37" w14:textId="77777777" w:rsidR="00AF47E6" w:rsidRPr="008F746B" w:rsidRDefault="00AF47E6" w:rsidP="005B3E47">
            <w:pPr>
              <w:widowControl/>
              <w:spacing w:line="0" w:lineRule="atLeast"/>
              <w:jc w:val="center"/>
              <w:rPr>
                <w:rFonts w:ascii="ＭＳ 明朝" w:hAnsi="ＭＳ 明朝" w:cs="ＭＳ Ｐゴシック"/>
                <w:kern w:val="0"/>
              </w:rPr>
            </w:pPr>
            <w:r w:rsidRPr="008F746B">
              <w:rPr>
                <w:rFonts w:ascii="ＭＳ 明朝" w:hAnsi="ＭＳ 明朝" w:cs="ＭＳ Ｐゴシック" w:hint="eastAsia"/>
                <w:kern w:val="0"/>
              </w:rPr>
              <w:t>詳細</w:t>
            </w:r>
          </w:p>
        </w:tc>
      </w:tr>
      <w:tr w:rsidR="00AF47E6" w:rsidRPr="008F746B" w14:paraId="0A0D32D1" w14:textId="77777777" w:rsidTr="005B3E47">
        <w:trPr>
          <w:trHeight w:val="964"/>
        </w:trPr>
        <w:tc>
          <w:tcPr>
            <w:tcW w:w="5098" w:type="dxa"/>
            <w:tcBorders>
              <w:top w:val="nil"/>
              <w:left w:val="single" w:sz="4" w:space="0" w:color="auto"/>
              <w:bottom w:val="single" w:sz="4" w:space="0" w:color="auto"/>
              <w:right w:val="nil"/>
            </w:tcBorders>
            <w:tcMar>
              <w:right w:w="28" w:type="dxa"/>
            </w:tcMar>
            <w:vAlign w:val="center"/>
          </w:tcPr>
          <w:p w14:paraId="3060B2EA"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子育て・健康長寿を支えるまちづくりの推進</w:t>
            </w:r>
          </w:p>
        </w:tc>
        <w:tc>
          <w:tcPr>
            <w:tcW w:w="8505" w:type="dxa"/>
            <w:tcBorders>
              <w:top w:val="nil"/>
              <w:left w:val="single" w:sz="4" w:space="0" w:color="auto"/>
              <w:right w:val="single" w:sz="4" w:space="0" w:color="auto"/>
            </w:tcBorders>
          </w:tcPr>
          <w:p w14:paraId="08BC8F28"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*保育サービスを充実させます。</w:t>
            </w:r>
          </w:p>
          <w:p w14:paraId="44CCA455"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*放課後児童対策事業を充実させます。</w:t>
            </w:r>
          </w:p>
          <w:p w14:paraId="79C9308F"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*高齢者の健康づくりや生きがいづくりを推進します。</w:t>
            </w:r>
          </w:p>
          <w:p w14:paraId="3658DC6E"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*各種健康診査事業や福祉医療費助成制度を充実させます。</w:t>
            </w:r>
          </w:p>
        </w:tc>
      </w:tr>
      <w:tr w:rsidR="00AF47E6" w:rsidRPr="008F746B" w14:paraId="1E662681" w14:textId="77777777" w:rsidTr="005B3E47">
        <w:trPr>
          <w:trHeight w:val="964"/>
        </w:trPr>
        <w:tc>
          <w:tcPr>
            <w:tcW w:w="5098" w:type="dxa"/>
            <w:tcBorders>
              <w:top w:val="nil"/>
              <w:left w:val="single" w:sz="4" w:space="0" w:color="auto"/>
              <w:bottom w:val="single" w:sz="4" w:space="0" w:color="auto"/>
              <w:right w:val="nil"/>
            </w:tcBorders>
            <w:tcMar>
              <w:right w:w="28" w:type="dxa"/>
            </w:tcMar>
            <w:vAlign w:val="center"/>
          </w:tcPr>
          <w:p w14:paraId="37634103"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安全・安心で、自然と共生した暮らしの実現</w:t>
            </w:r>
          </w:p>
        </w:tc>
        <w:tc>
          <w:tcPr>
            <w:tcW w:w="8505" w:type="dxa"/>
            <w:tcBorders>
              <w:top w:val="single" w:sz="4" w:space="0" w:color="auto"/>
              <w:left w:val="single" w:sz="4" w:space="0" w:color="auto"/>
              <w:right w:val="single" w:sz="4" w:space="0" w:color="auto"/>
            </w:tcBorders>
          </w:tcPr>
          <w:p w14:paraId="75C1D5B2"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*防災体制・機能の向上を目指します。</w:t>
            </w:r>
          </w:p>
          <w:p w14:paraId="2830040D"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*地域ぐるみの防犯体制づくりを強化します。</w:t>
            </w:r>
          </w:p>
          <w:p w14:paraId="55184043"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*緑地・水辺環境の保全をします。</w:t>
            </w:r>
          </w:p>
        </w:tc>
      </w:tr>
      <w:tr w:rsidR="00AF47E6" w:rsidRPr="008F746B" w14:paraId="696147CB" w14:textId="77777777" w:rsidTr="005B3E47">
        <w:trPr>
          <w:trHeight w:val="964"/>
        </w:trPr>
        <w:tc>
          <w:tcPr>
            <w:tcW w:w="5098" w:type="dxa"/>
            <w:tcBorders>
              <w:top w:val="nil"/>
              <w:left w:val="single" w:sz="4" w:space="0" w:color="auto"/>
              <w:bottom w:val="single" w:sz="4" w:space="0" w:color="auto"/>
              <w:right w:val="nil"/>
            </w:tcBorders>
            <w:tcMar>
              <w:left w:w="85" w:type="dxa"/>
              <w:right w:w="28" w:type="dxa"/>
            </w:tcMar>
            <w:vAlign w:val="center"/>
          </w:tcPr>
          <w:p w14:paraId="4FDFE65F"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快適で利便性の高い持続可能な都市づくりの推進</w:t>
            </w:r>
          </w:p>
        </w:tc>
        <w:tc>
          <w:tcPr>
            <w:tcW w:w="8505" w:type="dxa"/>
            <w:tcBorders>
              <w:top w:val="single" w:sz="4" w:space="0" w:color="auto"/>
              <w:left w:val="single" w:sz="4" w:space="0" w:color="auto"/>
              <w:right w:val="single" w:sz="4" w:space="0" w:color="auto"/>
            </w:tcBorders>
          </w:tcPr>
          <w:p w14:paraId="5B95BD9A"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*道路・橋梁を適正に維持管理します。</w:t>
            </w:r>
          </w:p>
          <w:p w14:paraId="1A9796C9"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*交通機関の利便性を向上させます。</w:t>
            </w:r>
          </w:p>
          <w:p w14:paraId="44806EB1"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*住宅地の居住環境の維持・向上に努めます。</w:t>
            </w:r>
          </w:p>
          <w:p w14:paraId="0E2355B2"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*住まいの安全・安心の確保に努めます。</w:t>
            </w:r>
          </w:p>
          <w:p w14:paraId="7C9B3586"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*自然災害に強いまちづくりのため、河川や排水路等を適正に整備・管理します。</w:t>
            </w:r>
          </w:p>
        </w:tc>
      </w:tr>
      <w:tr w:rsidR="00AF47E6" w:rsidRPr="008F746B" w14:paraId="04B10410" w14:textId="77777777" w:rsidTr="005B3E47">
        <w:trPr>
          <w:trHeight w:val="964"/>
        </w:trPr>
        <w:tc>
          <w:tcPr>
            <w:tcW w:w="5098" w:type="dxa"/>
            <w:tcBorders>
              <w:top w:val="nil"/>
              <w:left w:val="single" w:sz="4" w:space="0" w:color="auto"/>
              <w:bottom w:val="single" w:sz="4" w:space="0" w:color="auto"/>
              <w:right w:val="nil"/>
            </w:tcBorders>
            <w:tcMar>
              <w:left w:w="85" w:type="dxa"/>
              <w:right w:w="28" w:type="dxa"/>
            </w:tcMar>
            <w:vAlign w:val="center"/>
          </w:tcPr>
          <w:p w14:paraId="540C2929"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暮らしを支える産業の振興</w:t>
            </w:r>
          </w:p>
        </w:tc>
        <w:tc>
          <w:tcPr>
            <w:tcW w:w="8505" w:type="dxa"/>
            <w:tcBorders>
              <w:top w:val="single" w:sz="4" w:space="0" w:color="auto"/>
              <w:left w:val="single" w:sz="4" w:space="0" w:color="auto"/>
              <w:right w:val="single" w:sz="4" w:space="0" w:color="auto"/>
            </w:tcBorders>
          </w:tcPr>
          <w:p w14:paraId="7193F1BE"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*市民に親しまれる地産地消・交流型農業を推進します。</w:t>
            </w:r>
          </w:p>
          <w:p w14:paraId="53ADFCC9"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*利便性の高い商業の展開を推進します。</w:t>
            </w:r>
          </w:p>
          <w:p w14:paraId="54C7811C"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*観光・レクリエーション活動を充実させます。</w:t>
            </w:r>
            <w:r w:rsidRPr="008F746B">
              <w:rPr>
                <w:rFonts w:ascii="ＭＳ 明朝" w:hAnsi="ＭＳ 明朝" w:cs="ＭＳ Ｐゴシック"/>
                <w:sz w:val="22"/>
                <w:szCs w:val="22"/>
              </w:rPr>
              <w:tab/>
            </w:r>
          </w:p>
        </w:tc>
      </w:tr>
      <w:tr w:rsidR="00AF47E6" w:rsidRPr="008F746B" w14:paraId="613E314C" w14:textId="77777777" w:rsidTr="005B3E47">
        <w:trPr>
          <w:trHeight w:val="964"/>
        </w:trPr>
        <w:tc>
          <w:tcPr>
            <w:tcW w:w="5098" w:type="dxa"/>
            <w:tcBorders>
              <w:top w:val="nil"/>
              <w:left w:val="single" w:sz="4" w:space="0" w:color="auto"/>
              <w:bottom w:val="single" w:sz="4" w:space="0" w:color="auto"/>
              <w:right w:val="nil"/>
            </w:tcBorders>
            <w:tcMar>
              <w:left w:w="85" w:type="dxa"/>
              <w:right w:w="28" w:type="dxa"/>
            </w:tcMar>
            <w:vAlign w:val="center"/>
          </w:tcPr>
          <w:p w14:paraId="15F59B14"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次代を担う人を育み、生涯学び続けられる</w:t>
            </w:r>
          </w:p>
          <w:p w14:paraId="0A4B09C3"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環境づくりの推進</w:t>
            </w:r>
          </w:p>
        </w:tc>
        <w:tc>
          <w:tcPr>
            <w:tcW w:w="8505" w:type="dxa"/>
            <w:tcBorders>
              <w:top w:val="single" w:sz="4" w:space="0" w:color="auto"/>
              <w:left w:val="single" w:sz="4" w:space="0" w:color="auto"/>
              <w:right w:val="single" w:sz="4" w:space="0" w:color="auto"/>
            </w:tcBorders>
          </w:tcPr>
          <w:p w14:paraId="7BC239DB"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*義務教育の教育環境や指導体制を充実させます。</w:t>
            </w:r>
          </w:p>
          <w:p w14:paraId="6532735A"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*生涯学習施設を充実させます。</w:t>
            </w:r>
          </w:p>
          <w:p w14:paraId="5B803A01"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*図書館の多様な図書サービスを充実させます。</w:t>
            </w:r>
          </w:p>
        </w:tc>
      </w:tr>
      <w:tr w:rsidR="00AF47E6" w:rsidRPr="008F746B" w14:paraId="6A4F7551" w14:textId="77777777" w:rsidTr="005B3E47">
        <w:trPr>
          <w:trHeight w:val="964"/>
        </w:trPr>
        <w:tc>
          <w:tcPr>
            <w:tcW w:w="5098" w:type="dxa"/>
            <w:tcBorders>
              <w:top w:val="nil"/>
              <w:left w:val="single" w:sz="4" w:space="0" w:color="auto"/>
              <w:bottom w:val="single" w:sz="4" w:space="0" w:color="auto"/>
              <w:right w:val="nil"/>
            </w:tcBorders>
            <w:tcMar>
              <w:left w:w="85" w:type="dxa"/>
              <w:right w:w="28" w:type="dxa"/>
            </w:tcMar>
            <w:vAlign w:val="center"/>
          </w:tcPr>
          <w:p w14:paraId="29F610E5"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市民自治力と行政経営力の向上</w:t>
            </w:r>
          </w:p>
        </w:tc>
        <w:tc>
          <w:tcPr>
            <w:tcW w:w="8505" w:type="dxa"/>
            <w:tcBorders>
              <w:top w:val="single" w:sz="4" w:space="0" w:color="auto"/>
              <w:left w:val="single" w:sz="4" w:space="0" w:color="auto"/>
              <w:bottom w:val="single" w:sz="4" w:space="0" w:color="auto"/>
              <w:right w:val="single" w:sz="4" w:space="0" w:color="auto"/>
            </w:tcBorders>
          </w:tcPr>
          <w:p w14:paraId="5FF2E453"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*わかりやすく親しみやすい内容で広報・公聴活動を推進します。</w:t>
            </w:r>
          </w:p>
          <w:p w14:paraId="042E3AC5"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*地域コミュニティの活性化を支援します。</w:t>
            </w:r>
            <w:r w:rsidRPr="008F746B">
              <w:rPr>
                <w:rFonts w:ascii="ＭＳ 明朝" w:hAnsi="ＭＳ 明朝" w:cs="ＭＳ Ｐゴシック"/>
                <w:kern w:val="0"/>
                <w:sz w:val="22"/>
                <w:szCs w:val="22"/>
              </w:rPr>
              <w:t xml:space="preserve"> </w:t>
            </w:r>
          </w:p>
          <w:p w14:paraId="7C913948"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Fonts w:ascii="ＭＳ 明朝" w:hAnsi="ＭＳ 明朝" w:cs="ＭＳ Ｐゴシック" w:hint="eastAsia"/>
                <w:kern w:val="0"/>
                <w:sz w:val="22"/>
                <w:szCs w:val="22"/>
              </w:rPr>
              <w:t>*満足度の高い行政サービスを推進します。</w:t>
            </w:r>
            <w:r w:rsidRPr="008F746B">
              <w:rPr>
                <w:rFonts w:ascii="ＭＳ 明朝" w:hAnsi="ＭＳ 明朝" w:cs="ＭＳ Ｐゴシック"/>
                <w:kern w:val="0"/>
                <w:sz w:val="22"/>
                <w:szCs w:val="22"/>
              </w:rPr>
              <w:t xml:space="preserve"> </w:t>
            </w:r>
          </w:p>
        </w:tc>
      </w:tr>
      <w:tr w:rsidR="00AF47E6" w:rsidRPr="008F746B" w14:paraId="0263071F" w14:textId="77777777" w:rsidTr="005B3E47">
        <w:trPr>
          <w:trHeight w:val="964"/>
        </w:trPr>
        <w:tc>
          <w:tcPr>
            <w:tcW w:w="5098" w:type="dxa"/>
            <w:tcBorders>
              <w:top w:val="single" w:sz="4" w:space="0" w:color="auto"/>
              <w:left w:val="single" w:sz="4" w:space="0" w:color="auto"/>
              <w:bottom w:val="single" w:sz="4" w:space="0" w:color="auto"/>
              <w:right w:val="nil"/>
            </w:tcBorders>
            <w:tcMar>
              <w:left w:w="85" w:type="dxa"/>
              <w:right w:w="28" w:type="dxa"/>
            </w:tcMar>
            <w:vAlign w:val="center"/>
          </w:tcPr>
          <w:p w14:paraId="05548F81" w14:textId="77777777" w:rsidR="00AF47E6" w:rsidRPr="008F746B" w:rsidRDefault="00AF47E6" w:rsidP="005B3E47">
            <w:pPr>
              <w:widowControl/>
              <w:spacing w:line="0" w:lineRule="atLeast"/>
              <w:jc w:val="left"/>
              <w:rPr>
                <w:rFonts w:ascii="ＭＳ 明朝" w:hAnsi="ＭＳ 明朝" w:cs="ＭＳ Ｐゴシック"/>
                <w:kern w:val="0"/>
              </w:rPr>
            </w:pPr>
            <w:r w:rsidRPr="008F746B">
              <w:rPr>
                <w:rFonts w:ascii="ＭＳ 明朝" w:hAnsi="ＭＳ 明朝" w:cs="ＭＳ Ｐゴシック" w:hint="eastAsia"/>
                <w:kern w:val="0"/>
              </w:rPr>
              <w:t>市東部の丘陵地における緑豊かな自然環境の保全の推進</w:t>
            </w:r>
          </w:p>
        </w:tc>
        <w:tc>
          <w:tcPr>
            <w:tcW w:w="8505" w:type="dxa"/>
            <w:tcBorders>
              <w:top w:val="single" w:sz="4" w:space="0" w:color="auto"/>
              <w:left w:val="single" w:sz="4" w:space="0" w:color="auto"/>
              <w:bottom w:val="single" w:sz="4" w:space="0" w:color="auto"/>
              <w:right w:val="single" w:sz="4" w:space="0" w:color="auto"/>
            </w:tcBorders>
          </w:tcPr>
          <w:p w14:paraId="1811EAA2" w14:textId="77777777" w:rsidR="00AF47E6" w:rsidRPr="008F746B" w:rsidRDefault="00AF47E6" w:rsidP="005B3E47">
            <w:pPr>
              <w:widowControl/>
              <w:spacing w:line="0" w:lineRule="atLeast"/>
              <w:jc w:val="left"/>
              <w:rPr>
                <w:rFonts w:ascii="ＭＳ 明朝" w:hAnsi="ＭＳ 明朝" w:cs="ＭＳ Ｐゴシック"/>
                <w:kern w:val="0"/>
                <w:sz w:val="22"/>
                <w:szCs w:val="22"/>
              </w:rPr>
            </w:pPr>
            <w:r w:rsidRPr="008F746B">
              <w:rPr>
                <w:rStyle w:val="p"/>
                <w:rFonts w:ascii="ＭＳ 明朝" w:hAnsi="ＭＳ 明朝" w:hint="eastAsia"/>
                <w:sz w:val="22"/>
                <w:szCs w:val="22"/>
              </w:rPr>
              <w:t>東部丘陵における緑豊かな自然環境の保全及び快適で安全な市民生活の確保を目指した環境の整備を図るため、基金に積み立て、諸事業に必要な経費の財源に充てます。</w:t>
            </w:r>
          </w:p>
        </w:tc>
      </w:tr>
      <w:tr w:rsidR="00AF47E6" w:rsidRPr="008F746B" w14:paraId="3915B8B6" w14:textId="77777777" w:rsidTr="005B3E47">
        <w:trPr>
          <w:trHeight w:val="964"/>
        </w:trPr>
        <w:tc>
          <w:tcPr>
            <w:tcW w:w="5098" w:type="dxa"/>
            <w:tcBorders>
              <w:top w:val="single" w:sz="4" w:space="0" w:color="auto"/>
              <w:left w:val="single" w:sz="4" w:space="0" w:color="auto"/>
              <w:bottom w:val="single" w:sz="4" w:space="0" w:color="auto"/>
              <w:right w:val="nil"/>
            </w:tcBorders>
            <w:tcMar>
              <w:left w:w="85" w:type="dxa"/>
              <w:right w:w="28" w:type="dxa"/>
            </w:tcMar>
            <w:vAlign w:val="center"/>
          </w:tcPr>
          <w:p w14:paraId="2C14E191" w14:textId="77777777" w:rsidR="00AF47E6" w:rsidRPr="008F746B" w:rsidRDefault="00AF47E6" w:rsidP="005B3E47">
            <w:pPr>
              <w:widowControl/>
              <w:spacing w:line="0" w:lineRule="atLeast"/>
              <w:jc w:val="left"/>
              <w:rPr>
                <w:rFonts w:ascii="ＭＳ 明朝" w:hAnsi="ＭＳ 明朝" w:cs="ＭＳ Ｐゴシック" w:hint="eastAsia"/>
                <w:kern w:val="0"/>
              </w:rPr>
            </w:pPr>
            <w:r w:rsidRPr="00AF47E6">
              <w:rPr>
                <w:rFonts w:ascii="ＭＳ 明朝" w:hAnsi="ＭＳ 明朝" w:cs="ＭＳ 明朝" w:hint="eastAsia"/>
                <w:szCs w:val="22"/>
              </w:rPr>
              <w:t>新型コロナウィルス感染拡大防止対策を推進します</w:t>
            </w:r>
          </w:p>
        </w:tc>
        <w:tc>
          <w:tcPr>
            <w:tcW w:w="8505" w:type="dxa"/>
            <w:tcBorders>
              <w:top w:val="single" w:sz="4" w:space="0" w:color="auto"/>
              <w:left w:val="single" w:sz="4" w:space="0" w:color="auto"/>
              <w:bottom w:val="single" w:sz="4" w:space="0" w:color="auto"/>
              <w:right w:val="single" w:sz="4" w:space="0" w:color="auto"/>
            </w:tcBorders>
          </w:tcPr>
          <w:p w14:paraId="381E3F16" w14:textId="77777777" w:rsidR="00AF47E6" w:rsidRDefault="00AF47E6" w:rsidP="005B3E47">
            <w:pPr>
              <w:widowControl/>
              <w:spacing w:line="0" w:lineRule="atLeast"/>
              <w:jc w:val="left"/>
              <w:rPr>
                <w:rFonts w:ascii="ＭＳ 明朝" w:hAnsi="ＭＳ 明朝" w:cs="ＭＳ 明朝"/>
                <w:szCs w:val="22"/>
              </w:rPr>
            </w:pPr>
            <w:r>
              <w:rPr>
                <w:rStyle w:val="p"/>
                <w:rFonts w:ascii="ＭＳ 明朝" w:hAnsi="ＭＳ 明朝" w:hint="eastAsia"/>
                <w:sz w:val="22"/>
                <w:szCs w:val="22"/>
              </w:rPr>
              <w:t>＊</w:t>
            </w:r>
            <w:r w:rsidRPr="00AF47E6">
              <w:rPr>
                <w:rFonts w:ascii="ＭＳ 明朝" w:hAnsi="ＭＳ 明朝" w:cs="ＭＳ 明朝" w:hint="eastAsia"/>
                <w:szCs w:val="22"/>
              </w:rPr>
              <w:t>新型コロナウィルス感染拡大防止対策を推進します</w:t>
            </w:r>
            <w:r w:rsidR="0095398B">
              <w:rPr>
                <w:rFonts w:ascii="ＭＳ 明朝" w:hAnsi="ＭＳ 明朝" w:cs="ＭＳ 明朝" w:hint="eastAsia"/>
                <w:szCs w:val="22"/>
              </w:rPr>
              <w:t>。</w:t>
            </w:r>
          </w:p>
          <w:p w14:paraId="7B66FD70" w14:textId="77777777" w:rsidR="00AF47E6" w:rsidRPr="0095398B" w:rsidRDefault="0095398B" w:rsidP="0095398B">
            <w:pPr>
              <w:rPr>
                <w:rStyle w:val="p"/>
                <w:rFonts w:hint="eastAsia"/>
              </w:rPr>
            </w:pPr>
            <w:r>
              <w:rPr>
                <w:rFonts w:hint="eastAsia"/>
              </w:rPr>
              <w:t>子ども達の生活支援、障害者福祉サービス事業、商工業者への支援、</w:t>
            </w:r>
            <w:r w:rsidRPr="009D416B">
              <w:rPr>
                <w:rFonts w:hint="eastAsia"/>
              </w:rPr>
              <w:t>生活困窮者自立支援事業</w:t>
            </w:r>
            <w:r>
              <w:rPr>
                <w:rFonts w:hint="eastAsia"/>
              </w:rPr>
              <w:t>など生活全般にわたります。</w:t>
            </w:r>
          </w:p>
        </w:tc>
      </w:tr>
    </w:tbl>
    <w:p w14:paraId="115BDDE2" w14:textId="77777777" w:rsidR="00AF47E6" w:rsidRPr="008F746B" w:rsidRDefault="00AF47E6" w:rsidP="00AF47E6">
      <w:pPr>
        <w:jc w:val="center"/>
        <w:rPr>
          <w:rFonts w:hAnsi="ＭＳ 明朝"/>
        </w:rPr>
      </w:pPr>
      <w:r w:rsidRPr="008F746B">
        <w:rPr>
          <w:rFonts w:hAnsi="ＭＳ 明朝" w:hint="eastAsia"/>
        </w:rPr>
        <w:t>（裏）</w:t>
      </w:r>
    </w:p>
    <w:p w14:paraId="0C5BF0AF" w14:textId="77777777" w:rsidR="00AF47E6" w:rsidRPr="008F746B" w:rsidRDefault="00AF47E6" w:rsidP="00AF47E6">
      <w:pPr>
        <w:ind w:firstLineChars="100" w:firstLine="210"/>
        <w:rPr>
          <w:rFonts w:hAnsi="ＭＳ 明朝"/>
        </w:rPr>
      </w:pPr>
      <w:r w:rsidRPr="008F746B">
        <w:rPr>
          <w:rFonts w:hAnsi="ＭＳ 明朝" w:hint="eastAsia"/>
        </w:rPr>
        <w:t>備考</w:t>
      </w:r>
    </w:p>
    <w:p w14:paraId="3E2D2B49" w14:textId="77777777" w:rsidR="00AF47E6" w:rsidRPr="008F746B" w:rsidRDefault="00AF47E6" w:rsidP="00AF47E6">
      <w:pPr>
        <w:ind w:firstLineChars="200" w:firstLine="420"/>
        <w:rPr>
          <w:rFonts w:hAnsi="ＭＳ 明朝"/>
        </w:rPr>
      </w:pPr>
      <w:r w:rsidRPr="008F746B">
        <w:rPr>
          <w:rFonts w:hAnsi="ＭＳ 明朝" w:hint="eastAsia"/>
        </w:rPr>
        <w:t>１　「詳細」欄には、日進市第５次総合計画の基本計画に関する記載を付すこと。</w:t>
      </w:r>
    </w:p>
    <w:p w14:paraId="65E274D2" w14:textId="77777777" w:rsidR="00AF47E6" w:rsidRPr="008F746B" w:rsidRDefault="00AF47E6" w:rsidP="00AF47E6">
      <w:pPr>
        <w:ind w:firstLineChars="100" w:firstLine="210"/>
        <w:rPr>
          <w:rFonts w:hAnsi="ＭＳ 明朝"/>
        </w:rPr>
      </w:pPr>
      <w:r w:rsidRPr="008F746B">
        <w:rPr>
          <w:rFonts w:hAnsi="ＭＳ 明朝" w:hint="eastAsia"/>
        </w:rPr>
        <w:t xml:space="preserve">　２　必要があるときは、上記の記載事項について所要の補正を加えることができる。</w:t>
      </w:r>
    </w:p>
    <w:p w14:paraId="3BA88C4F" w14:textId="77777777" w:rsidR="00AF47E6" w:rsidRPr="00AF47E6" w:rsidRDefault="00AF47E6" w:rsidP="005B3E47">
      <w:pPr>
        <w:rPr>
          <w:rFonts w:ascii="ＭＳ ゴシック" w:eastAsia="ＭＳ ゴシック" w:hAnsi="ＭＳ ゴシック" w:hint="eastAsia"/>
          <w:sz w:val="22"/>
          <w:szCs w:val="22"/>
        </w:rPr>
      </w:pPr>
    </w:p>
    <w:sectPr w:rsidR="00AF47E6" w:rsidRPr="00AF47E6" w:rsidSect="005B3E47">
      <w:pgSz w:w="11906" w:h="16838" w:code="9"/>
      <w:pgMar w:top="567" w:right="1701" w:bottom="284" w:left="1701"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9B56" w14:textId="77777777" w:rsidR="001D22C1" w:rsidRDefault="001D22C1" w:rsidP="001D22C1">
      <w:r>
        <w:separator/>
      </w:r>
    </w:p>
  </w:endnote>
  <w:endnote w:type="continuationSeparator" w:id="0">
    <w:p w14:paraId="4AD3FB30" w14:textId="77777777" w:rsidR="001D22C1" w:rsidRDefault="001D22C1" w:rsidP="001D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0BDD" w14:textId="77777777" w:rsidR="001D22C1" w:rsidRDefault="001D22C1" w:rsidP="001D22C1">
      <w:r>
        <w:separator/>
      </w:r>
    </w:p>
  </w:footnote>
  <w:footnote w:type="continuationSeparator" w:id="0">
    <w:p w14:paraId="5A648F30" w14:textId="77777777" w:rsidR="001D22C1" w:rsidRDefault="001D22C1" w:rsidP="001D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28"/>
    <w:rsid w:val="000F0E3A"/>
    <w:rsid w:val="001D22C1"/>
    <w:rsid w:val="003669D7"/>
    <w:rsid w:val="00514B9E"/>
    <w:rsid w:val="005B3E47"/>
    <w:rsid w:val="0095398B"/>
    <w:rsid w:val="00AF47E6"/>
    <w:rsid w:val="00B113CC"/>
    <w:rsid w:val="00D3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A033E22"/>
  <w15:chartTrackingRefBased/>
  <w15:docId w15:val="{0ECCEA1F-6D29-450A-8758-F476A31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0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
    <w:name w:val="mail"/>
    <w:basedOn w:val="a0"/>
    <w:rsid w:val="00C139E8"/>
  </w:style>
  <w:style w:type="paragraph" w:customStyle="1" w:styleId="Default">
    <w:name w:val="Default"/>
    <w:rsid w:val="002F17C1"/>
    <w:pPr>
      <w:widowControl w:val="0"/>
      <w:autoSpaceDE w:val="0"/>
      <w:autoSpaceDN w:val="0"/>
      <w:adjustRightInd w:val="0"/>
    </w:pPr>
    <w:rPr>
      <w:rFonts w:ascii="ＭＳ 明朝" w:cs="ＭＳ 明朝"/>
      <w:color w:val="000000"/>
      <w:sz w:val="24"/>
      <w:szCs w:val="24"/>
    </w:rPr>
  </w:style>
  <w:style w:type="paragraph" w:styleId="a4">
    <w:name w:val="header"/>
    <w:basedOn w:val="a"/>
    <w:link w:val="a5"/>
    <w:rsid w:val="00826A44"/>
    <w:pPr>
      <w:tabs>
        <w:tab w:val="center" w:pos="4252"/>
        <w:tab w:val="right" w:pos="8504"/>
      </w:tabs>
      <w:snapToGrid w:val="0"/>
    </w:pPr>
  </w:style>
  <w:style w:type="character" w:customStyle="1" w:styleId="a5">
    <w:name w:val="ヘッダー (文字)"/>
    <w:link w:val="a4"/>
    <w:rsid w:val="00826A44"/>
    <w:rPr>
      <w:kern w:val="2"/>
      <w:sz w:val="21"/>
      <w:szCs w:val="24"/>
    </w:rPr>
  </w:style>
  <w:style w:type="paragraph" w:styleId="a6">
    <w:name w:val="footer"/>
    <w:basedOn w:val="a"/>
    <w:link w:val="a7"/>
    <w:rsid w:val="00826A44"/>
    <w:pPr>
      <w:tabs>
        <w:tab w:val="center" w:pos="4252"/>
        <w:tab w:val="right" w:pos="8504"/>
      </w:tabs>
      <w:snapToGrid w:val="0"/>
    </w:pPr>
  </w:style>
  <w:style w:type="character" w:customStyle="1" w:styleId="a7">
    <w:name w:val="フッター (文字)"/>
    <w:link w:val="a6"/>
    <w:rsid w:val="00826A44"/>
    <w:rPr>
      <w:kern w:val="2"/>
      <w:sz w:val="21"/>
      <w:szCs w:val="24"/>
    </w:rPr>
  </w:style>
  <w:style w:type="paragraph" w:styleId="a8">
    <w:name w:val="Balloon Text"/>
    <w:basedOn w:val="a"/>
    <w:link w:val="a9"/>
    <w:rsid w:val="00CF5694"/>
    <w:rPr>
      <w:rFonts w:ascii="Arial" w:eastAsia="ＭＳ ゴシック" w:hAnsi="Arial"/>
      <w:sz w:val="18"/>
      <w:szCs w:val="18"/>
    </w:rPr>
  </w:style>
  <w:style w:type="character" w:customStyle="1" w:styleId="a9">
    <w:name w:val="吹き出し (文字)"/>
    <w:link w:val="a8"/>
    <w:rsid w:val="00CF5694"/>
    <w:rPr>
      <w:rFonts w:ascii="Arial" w:eastAsia="ＭＳ ゴシック" w:hAnsi="Arial" w:cs="Times New Roman"/>
      <w:kern w:val="2"/>
      <w:sz w:val="18"/>
      <w:szCs w:val="18"/>
    </w:rPr>
  </w:style>
  <w:style w:type="character" w:customStyle="1" w:styleId="p">
    <w:name w:val="p"/>
    <w:rsid w:val="005E4CE0"/>
  </w:style>
  <w:style w:type="character" w:styleId="aa">
    <w:name w:val="Hyperlink"/>
    <w:rsid w:val="00A804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1572</Words>
  <Characters>354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cp:lastModifiedBy>桃原　勇二</cp:lastModifiedBy>
  <cp:revision>4</cp:revision>
  <cp:lastPrinted>2020-05-12T06:22:00Z</cp:lastPrinted>
  <dcterms:created xsi:type="dcterms:W3CDTF">2020-05-12T06:20:00Z</dcterms:created>
  <dcterms:modified xsi:type="dcterms:W3CDTF">2020-05-12T06:24:00Z</dcterms:modified>
</cp:coreProperties>
</file>