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439" w14:textId="2EB4F138" w:rsidR="00202776" w:rsidRPr="002C42C2" w:rsidRDefault="000C6DF0" w:rsidP="00A84DA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8C04EA">
        <w:rPr>
          <w:rFonts w:hint="eastAsia"/>
          <w:color w:val="000000" w:themeColor="text1"/>
        </w:rPr>
        <w:t>２</w:t>
      </w:r>
    </w:p>
    <w:p w14:paraId="3C817626" w14:textId="6B45AA32" w:rsidR="00202776" w:rsidRPr="002C42C2" w:rsidRDefault="007958D2" w:rsidP="00202776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D47594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</w:t>
      </w:r>
      <w:r w:rsidR="00202776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778"/>
        <w:gridCol w:w="5732"/>
      </w:tblGrid>
      <w:tr w:rsidR="002C42C2" w:rsidRPr="002C42C2" w14:paraId="2CBBEFD9" w14:textId="77777777" w:rsidTr="00D47594">
        <w:trPr>
          <w:trHeight w:val="789"/>
        </w:trPr>
        <w:tc>
          <w:tcPr>
            <w:tcW w:w="2093" w:type="dxa"/>
            <w:shd w:val="clear" w:color="auto" w:fill="auto"/>
            <w:vAlign w:val="center"/>
          </w:tcPr>
          <w:p w14:paraId="4D9E68AB" w14:textId="77777777" w:rsidR="00202776" w:rsidRPr="002C42C2" w:rsidRDefault="00EA373A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  <w:r w:rsidR="00D47594" w:rsidRPr="002C42C2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5122524B" w14:textId="77777777" w:rsidR="00202776" w:rsidRPr="002C42C2" w:rsidRDefault="00202776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148D88FA" w14:textId="77777777" w:rsidTr="00D47594">
        <w:trPr>
          <w:trHeight w:val="792"/>
        </w:trPr>
        <w:tc>
          <w:tcPr>
            <w:tcW w:w="2093" w:type="dxa"/>
            <w:shd w:val="clear" w:color="auto" w:fill="auto"/>
            <w:vAlign w:val="center"/>
          </w:tcPr>
          <w:p w14:paraId="40ED2130" w14:textId="77777777" w:rsidR="00326BD5" w:rsidRPr="002C42C2" w:rsidRDefault="00326BD5" w:rsidP="00F437F1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641F019B" w14:textId="77777777" w:rsidR="00326BD5" w:rsidRPr="002C42C2" w:rsidRDefault="00326BD5" w:rsidP="00326BD5">
            <w:pPr>
              <w:spacing w:line="300" w:lineRule="atLeast"/>
              <w:jc w:val="left"/>
              <w:rPr>
                <w:color w:val="000000" w:themeColor="text1"/>
              </w:rPr>
            </w:pPr>
          </w:p>
        </w:tc>
      </w:tr>
      <w:tr w:rsidR="002C42C2" w:rsidRPr="002C42C2" w14:paraId="6073C1D2" w14:textId="77777777" w:rsidTr="00D47594">
        <w:trPr>
          <w:trHeight w:val="1596"/>
        </w:trPr>
        <w:tc>
          <w:tcPr>
            <w:tcW w:w="2093" w:type="dxa"/>
            <w:shd w:val="clear" w:color="auto" w:fill="auto"/>
            <w:vAlign w:val="center"/>
          </w:tcPr>
          <w:p w14:paraId="14CCA75B" w14:textId="77777777"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沿革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0A3CFAF2" w14:textId="77777777"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0E16A614" w14:textId="77777777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14:paraId="53DF8010" w14:textId="77777777"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主な業務内容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4040B96F" w14:textId="77777777"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17665561" w14:textId="77777777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14:paraId="15EDFD13" w14:textId="77777777" w:rsidR="00A84DA5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法令順守</w:t>
            </w:r>
          </w:p>
          <w:p w14:paraId="66127108" w14:textId="77777777" w:rsidR="00D809AC" w:rsidRPr="002C42C2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proofErr w:type="gramStart"/>
            <w:r w:rsidRPr="002C42C2">
              <w:rPr>
                <w:rFonts w:hint="eastAsia"/>
                <w:color w:val="000000" w:themeColor="text1"/>
              </w:rPr>
              <w:t>への</w:t>
            </w:r>
            <w:proofErr w:type="gramEnd"/>
            <w:r w:rsidRPr="002C42C2">
              <w:rPr>
                <w:rFonts w:hint="eastAsia"/>
                <w:color w:val="000000" w:themeColor="text1"/>
                <w:spacing w:val="70"/>
              </w:rPr>
              <w:t>対応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6C872369" w14:textId="77777777" w:rsidR="00D809AC" w:rsidRPr="002C42C2" w:rsidRDefault="00D809AC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5AAF1D1F" w14:textId="77777777" w:rsidTr="00D47594">
        <w:trPr>
          <w:trHeight w:val="788"/>
        </w:trPr>
        <w:tc>
          <w:tcPr>
            <w:tcW w:w="2093" w:type="dxa"/>
            <w:shd w:val="clear" w:color="auto" w:fill="auto"/>
            <w:vAlign w:val="center"/>
          </w:tcPr>
          <w:p w14:paraId="4BE622CF" w14:textId="77777777"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56D23E5B" w14:textId="77777777"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03C3A111" w14:textId="77777777" w:rsidTr="00340541">
        <w:trPr>
          <w:trHeight w:val="7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AFD15F7" w14:textId="77777777" w:rsidR="00F437F1" w:rsidRPr="002C42C2" w:rsidRDefault="00F437F1" w:rsidP="00A84DA5">
            <w:pPr>
              <w:jc w:val="center"/>
              <w:rPr>
                <w:color w:val="000000" w:themeColor="text1"/>
                <w:spacing w:val="58"/>
              </w:rPr>
            </w:pPr>
            <w:r w:rsidRPr="002C42C2">
              <w:rPr>
                <w:rFonts w:hint="eastAsia"/>
                <w:color w:val="000000" w:themeColor="text1"/>
                <w:spacing w:val="58"/>
              </w:rPr>
              <w:t>直近の財務状況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2A406732" w14:textId="77777777" w:rsidR="00F437F1" w:rsidRPr="002C42C2" w:rsidRDefault="00F437F1" w:rsidP="00F437F1">
            <w:pPr>
              <w:jc w:val="center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 xml:space="preserve">年　　　</w:t>
            </w:r>
            <w:r w:rsidR="00D809AC" w:rsidRPr="002C42C2">
              <w:rPr>
                <w:rFonts w:hint="eastAsia"/>
                <w:color w:val="000000" w:themeColor="text1"/>
              </w:rPr>
              <w:t xml:space="preserve">　</w:t>
            </w:r>
            <w:r w:rsidRPr="002C42C2">
              <w:rPr>
                <w:rFonts w:hint="eastAsia"/>
                <w:color w:val="000000" w:themeColor="text1"/>
              </w:rPr>
              <w:t>月期</w:t>
            </w:r>
          </w:p>
        </w:tc>
      </w:tr>
      <w:tr w:rsidR="002C42C2" w:rsidRPr="002C42C2" w14:paraId="349EE65D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0306A9A0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1A60531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総資産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4921E6C5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3989E3EB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4EF84C9C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69FD9CF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自己資本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5D73AB92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4D5C51C8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9F98D14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5A628E1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流動比率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027B403F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39E4028C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69BA3588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7A48504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6D8F9F6D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37AB8C9E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B4288B3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283450C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経常損益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40FCA750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20D59B0E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4B3E5A19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2133C9C" w14:textId="77777777"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当期損益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27090A1C" w14:textId="77777777"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</w:tbl>
    <w:p w14:paraId="3DAA3B7B" w14:textId="77777777" w:rsidR="00D47594" w:rsidRPr="002C42C2" w:rsidRDefault="00D47594" w:rsidP="00A84DA5">
      <w:pPr>
        <w:rPr>
          <w:color w:val="000000" w:themeColor="text1"/>
          <w:sz w:val="20"/>
          <w:szCs w:val="20"/>
        </w:rPr>
      </w:pPr>
    </w:p>
    <w:sectPr w:rsidR="00D47594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8F76" w14:textId="77777777" w:rsidR="00014F2D" w:rsidRDefault="00014F2D" w:rsidP="00B9297F">
      <w:r>
        <w:separator/>
      </w:r>
    </w:p>
  </w:endnote>
  <w:endnote w:type="continuationSeparator" w:id="0">
    <w:p w14:paraId="277BA176" w14:textId="77777777" w:rsidR="00014F2D" w:rsidRDefault="00014F2D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BDE4" w14:textId="77777777" w:rsidR="00014F2D" w:rsidRDefault="00014F2D" w:rsidP="00B9297F">
      <w:r>
        <w:separator/>
      </w:r>
    </w:p>
  </w:footnote>
  <w:footnote w:type="continuationSeparator" w:id="0">
    <w:p w14:paraId="64B5BBCA" w14:textId="77777777" w:rsidR="00014F2D" w:rsidRDefault="00014F2D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14F2D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C6DF0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A66B3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46E6"/>
    <w:rsid w:val="007958D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04EA"/>
    <w:rsid w:val="008C4777"/>
    <w:rsid w:val="008C7335"/>
    <w:rsid w:val="008E000E"/>
    <w:rsid w:val="008E3711"/>
    <w:rsid w:val="008F7694"/>
    <w:rsid w:val="0090595B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44CCD"/>
    <w:rsid w:val="00A53DCB"/>
    <w:rsid w:val="00A548C1"/>
    <w:rsid w:val="00A54E75"/>
    <w:rsid w:val="00A5614D"/>
    <w:rsid w:val="00A74EFB"/>
    <w:rsid w:val="00A752DE"/>
    <w:rsid w:val="00A759DE"/>
    <w:rsid w:val="00A84DA5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75051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4990-4136-4ABC-A18C-92380315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R03090</dc:creator>
  <cp:lastModifiedBy>白木 誠</cp:lastModifiedBy>
  <cp:revision>6</cp:revision>
  <dcterms:created xsi:type="dcterms:W3CDTF">2023-02-22T06:50:00Z</dcterms:created>
  <dcterms:modified xsi:type="dcterms:W3CDTF">2024-05-08T00:56:00Z</dcterms:modified>
</cp:coreProperties>
</file>